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60D" w:rsidRPr="00ED4AB5" w:rsidRDefault="0070160D" w:rsidP="0070160D">
      <w:pPr>
        <w:spacing w:after="0" w:line="240" w:lineRule="auto"/>
        <w:ind w:left="1134" w:right="1134"/>
        <w:jc w:val="center"/>
        <w:rPr>
          <w:rFonts w:ascii="Times New Roman" w:hAnsi="Times New Roman"/>
          <w:b/>
          <w:bCs/>
          <w:sz w:val="28"/>
          <w:szCs w:val="28"/>
          <w:lang w:val="ky-KG"/>
        </w:rPr>
      </w:pPr>
      <w:r w:rsidRPr="00ED4AB5">
        <w:rPr>
          <w:rFonts w:ascii="Times New Roman" w:hAnsi="Times New Roman"/>
          <w:b/>
          <w:bCs/>
          <w:sz w:val="28"/>
          <w:szCs w:val="28"/>
          <w:lang w:val="ky-KG"/>
        </w:rPr>
        <w:t xml:space="preserve">Кыргыз Республикасынын Өкмөтүнүн </w:t>
      </w:r>
    </w:p>
    <w:p w:rsidR="0070160D" w:rsidRPr="00ED4AB5" w:rsidRDefault="0070160D" w:rsidP="0070160D">
      <w:pPr>
        <w:spacing w:after="0" w:line="240" w:lineRule="auto"/>
        <w:ind w:right="-1"/>
        <w:jc w:val="center"/>
        <w:rPr>
          <w:rFonts w:ascii="Times New Roman" w:hAnsi="Times New Roman"/>
          <w:b/>
          <w:sz w:val="28"/>
          <w:szCs w:val="28"/>
          <w:lang w:val="ky-KG"/>
        </w:rPr>
      </w:pPr>
      <w:r w:rsidRPr="00ED4AB5">
        <w:rPr>
          <w:rFonts w:ascii="Times New Roman" w:hAnsi="Times New Roman"/>
          <w:b/>
          <w:sz w:val="28"/>
          <w:szCs w:val="28"/>
          <w:lang w:val="ky-KG"/>
        </w:rPr>
        <w:t xml:space="preserve">«COVID-19 коронавирустук инфекциясынын жайылышына байланыштуу киргизилген чектөө чараларынын жана өзгөчө кырдаал/өзгөчө абал режиминин натыйжасы шартында, </w:t>
      </w:r>
    </w:p>
    <w:p w:rsidR="0070160D" w:rsidRPr="00ED4AB5" w:rsidRDefault="0070160D" w:rsidP="0070160D">
      <w:pPr>
        <w:spacing w:after="0" w:line="240" w:lineRule="auto"/>
        <w:ind w:right="-1"/>
        <w:jc w:val="center"/>
        <w:rPr>
          <w:rFonts w:ascii="Times New Roman" w:hAnsi="Times New Roman"/>
          <w:b/>
          <w:bCs/>
          <w:sz w:val="28"/>
          <w:szCs w:val="28"/>
          <w:lang w:val="ky-KG"/>
        </w:rPr>
      </w:pPr>
      <w:r w:rsidRPr="00ED4AB5">
        <w:rPr>
          <w:rFonts w:ascii="Times New Roman" w:hAnsi="Times New Roman"/>
          <w:b/>
          <w:bCs/>
          <w:sz w:val="28"/>
          <w:szCs w:val="28"/>
          <w:lang w:val="ky-KG"/>
        </w:rPr>
        <w:t>16 жашка чейинки балдары бар муктаж жарандарга (үй-бүлөлөргө) - ай сайын берилүүчү «үй-бүлөгө көмөк» жөлөкпулун алган аз камсыз үй-бүлөлөргө ай сайын берилүүчү убактылуу компенсация жөнүндө</w:t>
      </w:r>
      <w:r w:rsidRPr="00ED4AB5">
        <w:rPr>
          <w:rFonts w:ascii="Times New Roman" w:eastAsia="Calibri" w:hAnsi="Times New Roman"/>
          <w:b/>
          <w:sz w:val="28"/>
          <w:szCs w:val="28"/>
          <w:lang w:val="ky-KG" w:eastAsia="en-US"/>
        </w:rPr>
        <w:t>»</w:t>
      </w:r>
      <w:r w:rsidRPr="00ED4AB5">
        <w:rPr>
          <w:rFonts w:ascii="Times New Roman" w:hAnsi="Times New Roman"/>
          <w:b/>
          <w:bCs/>
          <w:sz w:val="28"/>
          <w:szCs w:val="28"/>
          <w:lang w:val="ky-KG"/>
        </w:rPr>
        <w:t xml:space="preserve"> </w:t>
      </w:r>
    </w:p>
    <w:p w:rsidR="0070160D" w:rsidRPr="00ED4AB5" w:rsidRDefault="0070160D" w:rsidP="0070160D">
      <w:pPr>
        <w:spacing w:after="0" w:line="240" w:lineRule="auto"/>
        <w:ind w:left="1134" w:right="1134"/>
        <w:jc w:val="center"/>
        <w:rPr>
          <w:rFonts w:ascii="Times New Roman" w:hAnsi="Times New Roman"/>
          <w:b/>
          <w:bCs/>
          <w:sz w:val="28"/>
          <w:szCs w:val="28"/>
          <w:lang w:val="ky-KG"/>
        </w:rPr>
      </w:pPr>
      <w:r w:rsidRPr="00ED4AB5">
        <w:rPr>
          <w:rFonts w:ascii="Times New Roman" w:hAnsi="Times New Roman"/>
          <w:b/>
          <w:bCs/>
          <w:sz w:val="28"/>
          <w:szCs w:val="28"/>
          <w:lang w:val="ky-KG"/>
        </w:rPr>
        <w:t xml:space="preserve">Кыргыз Республикасынын Өкмөтүнүн токтомунун долбооруна </w:t>
      </w:r>
    </w:p>
    <w:p w:rsidR="006F10DF" w:rsidRDefault="006F10DF" w:rsidP="006F10DF">
      <w:pPr>
        <w:spacing w:after="0" w:line="240" w:lineRule="auto"/>
        <w:jc w:val="center"/>
        <w:rPr>
          <w:rFonts w:ascii="Times New Roman" w:hAnsi="Times New Roman"/>
          <w:b/>
          <w:sz w:val="28"/>
          <w:szCs w:val="28"/>
          <w:lang w:val="ky-KG"/>
        </w:rPr>
      </w:pPr>
    </w:p>
    <w:p w:rsidR="006F10DF" w:rsidRPr="006F10DF" w:rsidRDefault="006F10DF" w:rsidP="006F10DF">
      <w:pPr>
        <w:spacing w:after="0" w:line="240" w:lineRule="auto"/>
        <w:jc w:val="center"/>
        <w:rPr>
          <w:rFonts w:ascii="Times New Roman" w:hAnsi="Times New Roman"/>
          <w:b/>
          <w:sz w:val="28"/>
          <w:szCs w:val="28"/>
          <w:lang w:val="ky-KG"/>
        </w:rPr>
      </w:pPr>
      <w:r w:rsidRPr="006F10DF">
        <w:rPr>
          <w:rFonts w:ascii="Times New Roman" w:hAnsi="Times New Roman"/>
          <w:b/>
          <w:sz w:val="28"/>
          <w:szCs w:val="28"/>
          <w:lang w:val="ky-KG"/>
        </w:rPr>
        <w:t>НЕГИЗДЕМЕ-МААЛЫМКАТ</w:t>
      </w:r>
    </w:p>
    <w:p w:rsidR="00AF0AB8" w:rsidRDefault="00AF0AB8" w:rsidP="006F10DF">
      <w:pPr>
        <w:spacing w:after="0" w:line="240" w:lineRule="auto"/>
        <w:ind w:right="-2"/>
        <w:jc w:val="center"/>
        <w:rPr>
          <w:rFonts w:ascii="Times New Roman" w:hAnsi="Times New Roman"/>
          <w:b/>
          <w:sz w:val="28"/>
          <w:szCs w:val="28"/>
          <w:lang w:val="ky-KG"/>
        </w:rPr>
      </w:pPr>
    </w:p>
    <w:p w:rsidR="00D952D1" w:rsidRPr="006F10DF" w:rsidRDefault="00D952D1" w:rsidP="006F10DF">
      <w:pPr>
        <w:spacing w:after="0" w:line="240" w:lineRule="auto"/>
        <w:ind w:right="-2"/>
        <w:jc w:val="center"/>
        <w:rPr>
          <w:rFonts w:ascii="Times New Roman" w:hAnsi="Times New Roman"/>
          <w:b/>
          <w:sz w:val="28"/>
          <w:szCs w:val="28"/>
          <w:lang w:val="ky-KG"/>
        </w:rPr>
      </w:pPr>
    </w:p>
    <w:p w:rsidR="00DF7540" w:rsidRDefault="00AF0AB8" w:rsidP="00DF7540">
      <w:pPr>
        <w:spacing w:after="0" w:line="240" w:lineRule="auto"/>
        <w:jc w:val="both"/>
        <w:rPr>
          <w:lang w:val="ky-KG"/>
        </w:rPr>
      </w:pPr>
      <w:r w:rsidRPr="006F10DF">
        <w:rPr>
          <w:rFonts w:ascii="Times New Roman" w:hAnsi="Times New Roman"/>
          <w:b/>
          <w:sz w:val="24"/>
          <w:szCs w:val="24"/>
          <w:lang w:val="ky-KG" w:eastAsia="en-US" w:bidi="en-US"/>
        </w:rPr>
        <w:tab/>
      </w:r>
      <w:r w:rsidR="00B14CB1" w:rsidRPr="00D15B5A">
        <w:rPr>
          <w:rFonts w:ascii="Times New Roman" w:hAnsi="Times New Roman"/>
          <w:b/>
          <w:sz w:val="28"/>
          <w:szCs w:val="28"/>
          <w:lang w:val="ky-KG" w:eastAsia="en-US" w:bidi="en-US"/>
        </w:rPr>
        <w:t xml:space="preserve">1. </w:t>
      </w:r>
      <w:r w:rsidR="00DF7540" w:rsidRPr="00DF7540">
        <w:rPr>
          <w:rFonts w:ascii="Times New Roman" w:hAnsi="Times New Roman"/>
          <w:b/>
          <w:sz w:val="28"/>
          <w:szCs w:val="28"/>
          <w:lang w:val="ky-KG"/>
        </w:rPr>
        <w:t>Максат жана милдет</w:t>
      </w:r>
    </w:p>
    <w:p w:rsidR="005950C0" w:rsidRPr="00D15B5A" w:rsidRDefault="00DF7540" w:rsidP="00DF7540">
      <w:pPr>
        <w:spacing w:after="0" w:line="240" w:lineRule="auto"/>
        <w:jc w:val="both"/>
        <w:rPr>
          <w:rFonts w:ascii="Times New Roman" w:hAnsi="Times New Roman"/>
          <w:sz w:val="28"/>
          <w:szCs w:val="28"/>
          <w:lang w:val="ky-KG"/>
        </w:rPr>
      </w:pPr>
      <w:r>
        <w:rPr>
          <w:lang w:val="ky-KG"/>
        </w:rPr>
        <w:tab/>
      </w:r>
      <w:r w:rsidR="005950C0" w:rsidRPr="00746242">
        <w:rPr>
          <w:rFonts w:ascii="Times New Roman" w:hAnsi="Times New Roman"/>
          <w:sz w:val="28"/>
          <w:szCs w:val="28"/>
          <w:lang w:val="ky-KG"/>
        </w:rPr>
        <w:t>Долбоордун максаттары жана милдеттери болуп</w:t>
      </w:r>
      <w:r w:rsidR="00F87DB6">
        <w:rPr>
          <w:rFonts w:ascii="Times New Roman" w:hAnsi="Times New Roman"/>
          <w:sz w:val="28"/>
          <w:szCs w:val="28"/>
          <w:lang w:val="ky-KG"/>
        </w:rPr>
        <w:t xml:space="preserve"> </w:t>
      </w:r>
      <w:r w:rsidR="0005459B">
        <w:rPr>
          <w:rFonts w:ascii="Times New Roman" w:hAnsi="Times New Roman"/>
          <w:sz w:val="28"/>
          <w:szCs w:val="28"/>
          <w:lang w:val="ky-KG"/>
        </w:rPr>
        <w:t>б</w:t>
      </w:r>
      <w:r w:rsidR="0070160D" w:rsidRPr="0070160D">
        <w:rPr>
          <w:rFonts w:ascii="Times New Roman" w:eastAsia="Calibri" w:hAnsi="Times New Roman"/>
          <w:sz w:val="28"/>
          <w:szCs w:val="28"/>
          <w:lang w:val="ky-KG"/>
        </w:rPr>
        <w:t xml:space="preserve">алдары бар аз камсыз үй-бүлөлөрдү социалдык жактан колдоо,  </w:t>
      </w:r>
      <w:r w:rsidR="00ED1BA4">
        <w:rPr>
          <w:rFonts w:ascii="Times New Roman" w:eastAsia="Calibri" w:hAnsi="Times New Roman"/>
          <w:sz w:val="28"/>
          <w:szCs w:val="28"/>
          <w:lang w:val="ky-KG"/>
        </w:rPr>
        <w:t xml:space="preserve">өлкөдө </w:t>
      </w:r>
      <w:r w:rsidR="0070160D" w:rsidRPr="0070160D">
        <w:rPr>
          <w:rFonts w:ascii="Times New Roman" w:eastAsia="Calibri" w:hAnsi="Times New Roman"/>
          <w:sz w:val="28"/>
          <w:szCs w:val="28"/>
          <w:lang w:val="ky-KG"/>
        </w:rPr>
        <w:t xml:space="preserve">COVID-19 коронавирустук инфекциясынын жайылышына байланыштуу киргизилген чектөө чараларынын жана өзгөчө кырдаал/өзгөчө абал режиминин натыйжасы шартында социалдык стабилдүүлүктү камсыздоо </w:t>
      </w:r>
      <w:r w:rsidR="00286DE6">
        <w:rPr>
          <w:rFonts w:ascii="Times New Roman" w:eastAsia="Calibri" w:hAnsi="Times New Roman"/>
          <w:sz w:val="28"/>
          <w:szCs w:val="28"/>
          <w:lang w:val="ky-KG"/>
        </w:rPr>
        <w:t>эсептелет.</w:t>
      </w:r>
    </w:p>
    <w:p w:rsidR="00D15B5A" w:rsidRDefault="00B14CB1" w:rsidP="00E02EDB">
      <w:pPr>
        <w:spacing w:after="0" w:line="240" w:lineRule="auto"/>
        <w:jc w:val="both"/>
        <w:rPr>
          <w:rFonts w:ascii="Times New Roman" w:hAnsi="Times New Roman"/>
          <w:sz w:val="28"/>
          <w:szCs w:val="28"/>
          <w:lang w:val="ky-KG"/>
        </w:rPr>
      </w:pPr>
      <w:r w:rsidRPr="001B18B1">
        <w:rPr>
          <w:rFonts w:ascii="Times New Roman" w:hAnsi="Times New Roman"/>
          <w:sz w:val="28"/>
          <w:szCs w:val="28"/>
          <w:lang w:val="ky-KG" w:eastAsia="en-US" w:bidi="en-US"/>
        </w:rPr>
        <w:tab/>
      </w:r>
      <w:r w:rsidR="00DF7540">
        <w:rPr>
          <w:rFonts w:ascii="Times New Roman" w:hAnsi="Times New Roman"/>
          <w:b/>
          <w:sz w:val="28"/>
          <w:szCs w:val="28"/>
          <w:lang w:val="ky-KG" w:eastAsia="en-US" w:bidi="en-US"/>
        </w:rPr>
        <w:t>2.</w:t>
      </w:r>
      <w:r w:rsidR="00DF7540" w:rsidRPr="00DF7540">
        <w:rPr>
          <w:rFonts w:ascii="Times New Roman" w:hAnsi="Times New Roman"/>
          <w:b/>
          <w:sz w:val="28"/>
          <w:szCs w:val="28"/>
          <w:lang w:val="ky-KG"/>
        </w:rPr>
        <w:t>Баяндоочу бөлүк</w:t>
      </w:r>
    </w:p>
    <w:p w:rsidR="00C00677" w:rsidRDefault="00D15B5A" w:rsidP="00D15B5A">
      <w:pPr>
        <w:tabs>
          <w:tab w:val="left" w:pos="9354"/>
        </w:tabs>
        <w:spacing w:after="0" w:line="240" w:lineRule="auto"/>
        <w:ind w:right="-2" w:firstLine="708"/>
        <w:jc w:val="both"/>
        <w:rPr>
          <w:rFonts w:ascii="Times New Roman" w:eastAsia="Calibri" w:hAnsi="Times New Roman"/>
          <w:sz w:val="28"/>
          <w:szCs w:val="28"/>
          <w:lang w:val="ky-KG"/>
        </w:rPr>
      </w:pPr>
      <w:r w:rsidRPr="00D15B5A">
        <w:rPr>
          <w:rFonts w:ascii="Times New Roman" w:hAnsi="Times New Roman"/>
          <w:bCs/>
          <w:sz w:val="28"/>
          <w:szCs w:val="28"/>
          <w:lang w:val="ky-KG"/>
        </w:rPr>
        <w:t>Кыргыз Республикасынын</w:t>
      </w:r>
      <w:r w:rsidR="00F22870">
        <w:rPr>
          <w:rFonts w:ascii="Times New Roman" w:hAnsi="Times New Roman"/>
          <w:bCs/>
          <w:sz w:val="28"/>
          <w:szCs w:val="28"/>
          <w:lang w:val="ky-KG"/>
        </w:rPr>
        <w:t xml:space="preserve"> аймагында</w:t>
      </w:r>
      <w:r w:rsidR="00F22870" w:rsidRPr="00F22870">
        <w:rPr>
          <w:rFonts w:ascii="Times New Roman" w:eastAsia="Calibri" w:hAnsi="Times New Roman"/>
          <w:sz w:val="28"/>
          <w:szCs w:val="28"/>
          <w:lang w:val="ky-KG"/>
        </w:rPr>
        <w:t xml:space="preserve"> </w:t>
      </w:r>
      <w:r w:rsidR="00F22870" w:rsidRPr="0070160D">
        <w:rPr>
          <w:rFonts w:ascii="Times New Roman" w:eastAsia="Calibri" w:hAnsi="Times New Roman"/>
          <w:sz w:val="28"/>
          <w:szCs w:val="28"/>
          <w:lang w:val="ky-KG"/>
        </w:rPr>
        <w:t>COVID-19 коронавирустук инфекциясынын жайылышына байланыштуу</w:t>
      </w:r>
      <w:r w:rsidR="00F22870">
        <w:rPr>
          <w:rFonts w:ascii="Times New Roman" w:eastAsia="Calibri" w:hAnsi="Times New Roman"/>
          <w:sz w:val="28"/>
          <w:szCs w:val="28"/>
          <w:lang w:val="ky-KG"/>
        </w:rPr>
        <w:t xml:space="preserve"> түзүлгөн кырдаалга байланыштуу, азыркы учурда негизги тамак-аш продукциясына баалардын көтөрүлүшү байкалууда. </w:t>
      </w:r>
      <w:r w:rsidR="00C00677">
        <w:rPr>
          <w:rFonts w:ascii="Times New Roman" w:eastAsia="Calibri" w:hAnsi="Times New Roman"/>
          <w:sz w:val="28"/>
          <w:szCs w:val="28"/>
          <w:lang w:val="ky-KG"/>
        </w:rPr>
        <w:t>Эгерде, 2010-жылдын биринчи кварталынын жыйынтыгы боюнча азык-түлүк товарларынын наркы (керектөөнүн физиологиялык ченемдерин эске алуу менен) 3 042 сомду түзсө, ушул эле көрсөткүч 2020-жылдын биринчи кварталынын жыйынтыгы менен 3 358 сомду түздү. Айырмасы – 316 сом.</w:t>
      </w:r>
    </w:p>
    <w:p w:rsidR="007F2588" w:rsidRDefault="007F2588" w:rsidP="007F2588">
      <w:pPr>
        <w:tabs>
          <w:tab w:val="left" w:pos="9354"/>
        </w:tabs>
        <w:spacing w:after="0" w:line="240" w:lineRule="auto"/>
        <w:ind w:right="-2" w:firstLine="708"/>
        <w:jc w:val="both"/>
        <w:rPr>
          <w:rFonts w:ascii="Times New Roman" w:eastAsia="Calibri" w:hAnsi="Times New Roman"/>
          <w:sz w:val="28"/>
          <w:szCs w:val="28"/>
          <w:shd w:val="clear" w:color="auto" w:fill="FFFFFF"/>
          <w:lang w:val="ky-KG"/>
        </w:rPr>
      </w:pPr>
      <w:r>
        <w:rPr>
          <w:rFonts w:ascii="Times New Roman" w:eastAsia="Calibri" w:hAnsi="Times New Roman"/>
          <w:sz w:val="28"/>
          <w:szCs w:val="28"/>
          <w:lang w:val="ky-KG"/>
        </w:rPr>
        <w:t>Негизги тамак-аш продукциясына баалар көтөрүл</w:t>
      </w:r>
      <w:r w:rsidR="00F60E34">
        <w:rPr>
          <w:rFonts w:ascii="Times New Roman" w:eastAsia="Calibri" w:hAnsi="Times New Roman"/>
          <w:sz w:val="28"/>
          <w:szCs w:val="28"/>
          <w:lang w:val="ky-KG"/>
        </w:rPr>
        <w:t>гөн учурда да</w:t>
      </w:r>
      <w:r>
        <w:rPr>
          <w:rFonts w:ascii="Times New Roman" w:eastAsia="Calibri" w:hAnsi="Times New Roman"/>
          <w:sz w:val="28"/>
          <w:szCs w:val="28"/>
          <w:lang w:val="ky-KG"/>
        </w:rPr>
        <w:t xml:space="preserve"> </w:t>
      </w:r>
      <w:r w:rsidRPr="007F2588">
        <w:rPr>
          <w:rFonts w:ascii="Times New Roman" w:eastAsia="Calibri" w:hAnsi="Times New Roman"/>
          <w:sz w:val="28"/>
          <w:szCs w:val="28"/>
          <w:shd w:val="clear" w:color="auto" w:fill="FFFFFF"/>
          <w:lang w:val="ky-KG"/>
        </w:rPr>
        <w:t>«</w:t>
      </w:r>
      <w:r w:rsidR="00F60E34">
        <w:rPr>
          <w:rFonts w:ascii="Times New Roman" w:eastAsia="Calibri" w:hAnsi="Times New Roman"/>
          <w:sz w:val="28"/>
          <w:szCs w:val="28"/>
          <w:shd w:val="clear" w:color="auto" w:fill="FFFFFF"/>
          <w:lang w:val="ky-KG"/>
        </w:rPr>
        <w:t>ү</w:t>
      </w:r>
      <w:r w:rsidRPr="007F2588">
        <w:rPr>
          <w:rFonts w:ascii="Times New Roman" w:eastAsia="Calibri" w:hAnsi="Times New Roman"/>
          <w:sz w:val="28"/>
          <w:szCs w:val="28"/>
          <w:shd w:val="clear" w:color="auto" w:fill="FFFFFF"/>
          <w:lang w:val="ky-KG"/>
        </w:rPr>
        <w:t>й-б</w:t>
      </w:r>
      <w:r w:rsidR="00F60E34">
        <w:rPr>
          <w:rFonts w:ascii="Times New Roman" w:eastAsia="Calibri" w:hAnsi="Times New Roman"/>
          <w:sz w:val="28"/>
          <w:szCs w:val="28"/>
          <w:shd w:val="clear" w:color="auto" w:fill="FFFFFF"/>
          <w:lang w:val="ky-KG"/>
        </w:rPr>
        <w:t>ү</w:t>
      </w:r>
      <w:r w:rsidRPr="007F2588">
        <w:rPr>
          <w:rFonts w:ascii="Times New Roman" w:eastAsia="Calibri" w:hAnsi="Times New Roman"/>
          <w:sz w:val="28"/>
          <w:szCs w:val="28"/>
          <w:shd w:val="clear" w:color="auto" w:fill="FFFFFF"/>
          <w:lang w:val="ky-KG"/>
        </w:rPr>
        <w:t>л</w:t>
      </w:r>
      <w:r w:rsidR="00F60E34">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г</w:t>
      </w:r>
      <w:r w:rsidR="00F60E34">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 xml:space="preserve"> к</w:t>
      </w:r>
      <w:r w:rsidR="00F60E34">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м</w:t>
      </w:r>
      <w:r w:rsidR="00F60E34">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к»</w:t>
      </w:r>
      <w:r w:rsidR="00F60E34">
        <w:rPr>
          <w:rFonts w:ascii="Times New Roman" w:eastAsia="Calibri" w:hAnsi="Times New Roman"/>
          <w:sz w:val="28"/>
          <w:szCs w:val="28"/>
          <w:shd w:val="clear" w:color="auto" w:fill="FFFFFF"/>
          <w:lang w:val="ky-KG"/>
        </w:rPr>
        <w:t xml:space="preserve"> жөлөкпулунун өлчөмү 810 сом (республикалык орточо райондук коэффициентти эске алуу менен – 875 сом) өлчөмүндө калды.</w:t>
      </w:r>
    </w:p>
    <w:p w:rsidR="00D20FDE" w:rsidRDefault="00BC01D6" w:rsidP="007F2588">
      <w:pPr>
        <w:tabs>
          <w:tab w:val="left" w:pos="9354"/>
        </w:tabs>
        <w:spacing w:after="0" w:line="240" w:lineRule="auto"/>
        <w:ind w:right="-2" w:firstLine="708"/>
        <w:jc w:val="both"/>
        <w:rPr>
          <w:rFonts w:ascii="Times New Roman" w:eastAsia="Calibri" w:hAnsi="Times New Roman"/>
          <w:sz w:val="28"/>
          <w:szCs w:val="28"/>
          <w:lang w:val="ky-KG"/>
        </w:rPr>
      </w:pPr>
      <w:r>
        <w:rPr>
          <w:rFonts w:ascii="Times New Roman" w:eastAsia="Calibri" w:hAnsi="Times New Roman"/>
          <w:sz w:val="28"/>
          <w:szCs w:val="28"/>
          <w:shd w:val="clear" w:color="auto" w:fill="FFFFFF"/>
          <w:lang w:val="ky-KG"/>
        </w:rPr>
        <w:t>Жогорудагыларды эске алуу менен,</w:t>
      </w:r>
      <w:r w:rsidRPr="00BC01D6">
        <w:rPr>
          <w:rFonts w:ascii="Times New Roman" w:eastAsia="Calibri" w:hAnsi="Times New Roman"/>
          <w:sz w:val="28"/>
          <w:szCs w:val="28"/>
          <w:shd w:val="clear" w:color="auto" w:fill="FFFFFF"/>
          <w:lang w:val="ky-KG"/>
        </w:rPr>
        <w:t xml:space="preserve"> </w:t>
      </w:r>
      <w:r>
        <w:rPr>
          <w:rFonts w:ascii="Times New Roman" w:eastAsia="Calibri" w:hAnsi="Times New Roman"/>
          <w:sz w:val="28"/>
          <w:szCs w:val="28"/>
          <w:lang w:val="ky-KG"/>
        </w:rPr>
        <w:t xml:space="preserve">токтомдун долбоорунда </w:t>
      </w:r>
      <w:r w:rsidRPr="007F2588">
        <w:rPr>
          <w:rFonts w:ascii="Times New Roman" w:eastAsia="Calibri" w:hAnsi="Times New Roman"/>
          <w:sz w:val="28"/>
          <w:szCs w:val="28"/>
          <w:shd w:val="clear" w:color="auto" w:fill="FFFFFF"/>
          <w:lang w:val="ky-KG"/>
        </w:rPr>
        <w:t>«</w:t>
      </w:r>
      <w:r>
        <w:rPr>
          <w:rFonts w:ascii="Times New Roman" w:eastAsia="Calibri" w:hAnsi="Times New Roman"/>
          <w:sz w:val="28"/>
          <w:szCs w:val="28"/>
          <w:shd w:val="clear" w:color="auto" w:fill="FFFFFF"/>
          <w:lang w:val="ky-KG"/>
        </w:rPr>
        <w:t>ү</w:t>
      </w:r>
      <w:r w:rsidRPr="007F2588">
        <w:rPr>
          <w:rFonts w:ascii="Times New Roman" w:eastAsia="Calibri" w:hAnsi="Times New Roman"/>
          <w:sz w:val="28"/>
          <w:szCs w:val="28"/>
          <w:shd w:val="clear" w:color="auto" w:fill="FFFFFF"/>
          <w:lang w:val="ky-KG"/>
        </w:rPr>
        <w:t>й-б</w:t>
      </w:r>
      <w:r>
        <w:rPr>
          <w:rFonts w:ascii="Times New Roman" w:eastAsia="Calibri" w:hAnsi="Times New Roman"/>
          <w:sz w:val="28"/>
          <w:szCs w:val="28"/>
          <w:shd w:val="clear" w:color="auto" w:fill="FFFFFF"/>
          <w:lang w:val="ky-KG"/>
        </w:rPr>
        <w:t>ү</w:t>
      </w:r>
      <w:r w:rsidRPr="007F2588">
        <w:rPr>
          <w:rFonts w:ascii="Times New Roman" w:eastAsia="Calibri" w:hAnsi="Times New Roman"/>
          <w:sz w:val="28"/>
          <w:szCs w:val="28"/>
          <w:shd w:val="clear" w:color="auto" w:fill="FFFFFF"/>
          <w:lang w:val="ky-KG"/>
        </w:rPr>
        <w:t>л</w:t>
      </w:r>
      <w:r>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г</w:t>
      </w:r>
      <w:r>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 xml:space="preserve"> к</w:t>
      </w:r>
      <w:r>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м</w:t>
      </w:r>
      <w:r>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к»</w:t>
      </w:r>
      <w:r>
        <w:rPr>
          <w:rFonts w:ascii="Times New Roman" w:eastAsia="Calibri" w:hAnsi="Times New Roman"/>
          <w:sz w:val="28"/>
          <w:szCs w:val="28"/>
          <w:shd w:val="clear" w:color="auto" w:fill="FFFFFF"/>
          <w:lang w:val="ky-KG"/>
        </w:rPr>
        <w:t xml:space="preserve"> жөлөкпулун алуучуларга н</w:t>
      </w:r>
      <w:r>
        <w:rPr>
          <w:rFonts w:ascii="Times New Roman" w:eastAsia="Calibri" w:hAnsi="Times New Roman"/>
          <w:sz w:val="28"/>
          <w:szCs w:val="28"/>
          <w:lang w:val="ky-KG"/>
        </w:rPr>
        <w:t xml:space="preserve">егизги тамак-аш продукциясынын жеткиликтүүлүгүн камсыз кылуу максатында, негизги тамак-аш продукциясына баалардын көтөрүлгөндүгүнө байланыштуу </w:t>
      </w:r>
      <w:r w:rsidRPr="00BC01D6">
        <w:rPr>
          <w:rFonts w:ascii="Times New Roman" w:eastAsia="Calibri" w:hAnsi="Times New Roman"/>
          <w:sz w:val="28"/>
          <w:szCs w:val="28"/>
          <w:lang w:val="ky-KG"/>
        </w:rPr>
        <w:t>«үй-бүлөгө көмөк» жөлөкпулун ал</w:t>
      </w:r>
      <w:r>
        <w:rPr>
          <w:rFonts w:ascii="Times New Roman" w:eastAsia="Calibri" w:hAnsi="Times New Roman"/>
          <w:sz w:val="28"/>
          <w:szCs w:val="28"/>
          <w:lang w:val="ky-KG"/>
        </w:rPr>
        <w:t xml:space="preserve">уучуларга </w:t>
      </w:r>
      <w:r w:rsidR="009139B7">
        <w:rPr>
          <w:rFonts w:ascii="Times New Roman" w:eastAsia="Calibri" w:hAnsi="Times New Roman"/>
          <w:sz w:val="28"/>
          <w:szCs w:val="28"/>
          <w:lang w:val="ky-KG"/>
        </w:rPr>
        <w:t xml:space="preserve">300 сом өлчөмүндө </w:t>
      </w:r>
      <w:r>
        <w:rPr>
          <w:rFonts w:ascii="Times New Roman" w:eastAsia="Calibri" w:hAnsi="Times New Roman"/>
          <w:sz w:val="28"/>
          <w:szCs w:val="28"/>
          <w:lang w:val="ky-KG"/>
        </w:rPr>
        <w:t>у</w:t>
      </w:r>
      <w:r w:rsidRPr="00BC01D6">
        <w:rPr>
          <w:rFonts w:ascii="Times New Roman" w:eastAsia="Calibri" w:hAnsi="Times New Roman"/>
          <w:sz w:val="28"/>
          <w:szCs w:val="28"/>
          <w:lang w:val="ky-KG"/>
        </w:rPr>
        <w:t xml:space="preserve">бактылуу </w:t>
      </w:r>
      <w:r>
        <w:rPr>
          <w:rFonts w:ascii="Times New Roman" w:eastAsia="Calibri" w:hAnsi="Times New Roman"/>
          <w:sz w:val="28"/>
          <w:szCs w:val="28"/>
          <w:lang w:val="ky-KG"/>
        </w:rPr>
        <w:t xml:space="preserve">акчалай </w:t>
      </w:r>
      <w:r w:rsidRPr="00BC01D6">
        <w:rPr>
          <w:rFonts w:ascii="Times New Roman" w:eastAsia="Calibri" w:hAnsi="Times New Roman"/>
          <w:sz w:val="28"/>
          <w:szCs w:val="28"/>
          <w:lang w:val="ky-KG"/>
        </w:rPr>
        <w:t xml:space="preserve">компенсация </w:t>
      </w:r>
      <w:r>
        <w:rPr>
          <w:rFonts w:ascii="Times New Roman" w:eastAsia="Calibri" w:hAnsi="Times New Roman"/>
          <w:sz w:val="28"/>
          <w:szCs w:val="28"/>
          <w:lang w:val="ky-KG"/>
        </w:rPr>
        <w:t>төлөөнү жүргүзүү каралып жатат</w:t>
      </w:r>
      <w:r w:rsidR="009139B7">
        <w:rPr>
          <w:rFonts w:ascii="Times New Roman" w:eastAsia="Calibri" w:hAnsi="Times New Roman"/>
          <w:sz w:val="28"/>
          <w:szCs w:val="28"/>
          <w:lang w:val="ky-KG"/>
        </w:rPr>
        <w:t xml:space="preserve"> (6 ай аралыгында: 2020-жылдын </w:t>
      </w:r>
      <w:r w:rsidR="00E5604B">
        <w:rPr>
          <w:rFonts w:ascii="Times New Roman" w:eastAsia="Calibri" w:hAnsi="Times New Roman"/>
          <w:sz w:val="28"/>
          <w:szCs w:val="28"/>
          <w:lang w:val="ky-KG"/>
        </w:rPr>
        <w:t>ноябрь</w:t>
      </w:r>
      <w:r w:rsidR="009139B7">
        <w:rPr>
          <w:rFonts w:ascii="Times New Roman" w:eastAsia="Calibri" w:hAnsi="Times New Roman"/>
          <w:sz w:val="28"/>
          <w:szCs w:val="28"/>
          <w:lang w:val="ky-KG"/>
        </w:rPr>
        <w:t xml:space="preserve"> айынан </w:t>
      </w:r>
      <w:r w:rsidR="00E5604B">
        <w:rPr>
          <w:rFonts w:ascii="Times New Roman" w:eastAsia="Calibri" w:hAnsi="Times New Roman"/>
          <w:sz w:val="28"/>
          <w:szCs w:val="28"/>
          <w:lang w:val="ky-KG"/>
        </w:rPr>
        <w:t xml:space="preserve">2021-жылдын апрель </w:t>
      </w:r>
      <w:r w:rsidR="009139B7">
        <w:rPr>
          <w:rFonts w:ascii="Times New Roman" w:eastAsia="Calibri" w:hAnsi="Times New Roman"/>
          <w:sz w:val="28"/>
          <w:szCs w:val="28"/>
          <w:lang w:val="ky-KG"/>
        </w:rPr>
        <w:t>айына чейин)</w:t>
      </w:r>
      <w:r>
        <w:rPr>
          <w:rFonts w:ascii="Times New Roman" w:eastAsia="Calibri" w:hAnsi="Times New Roman"/>
          <w:sz w:val="28"/>
          <w:szCs w:val="28"/>
          <w:lang w:val="ky-KG"/>
        </w:rPr>
        <w:t>.</w:t>
      </w:r>
    </w:p>
    <w:p w:rsidR="00D20FDE" w:rsidRDefault="00D20FDE" w:rsidP="007F2588">
      <w:pPr>
        <w:tabs>
          <w:tab w:val="left" w:pos="9354"/>
        </w:tabs>
        <w:spacing w:after="0" w:line="240" w:lineRule="auto"/>
        <w:ind w:right="-2" w:firstLine="708"/>
        <w:jc w:val="both"/>
        <w:rPr>
          <w:rFonts w:ascii="Times New Roman" w:eastAsia="Calibri" w:hAnsi="Times New Roman"/>
          <w:sz w:val="28"/>
          <w:szCs w:val="28"/>
          <w:shd w:val="clear" w:color="auto" w:fill="FFFFFF"/>
          <w:lang w:val="ky-KG"/>
        </w:rPr>
      </w:pPr>
      <w:r>
        <w:rPr>
          <w:rFonts w:ascii="Times New Roman" w:eastAsia="Calibri" w:hAnsi="Times New Roman"/>
          <w:sz w:val="28"/>
          <w:szCs w:val="28"/>
          <w:lang w:val="ky-KG"/>
        </w:rPr>
        <w:t xml:space="preserve">Өлкөдө өзгөчө кырдаал жана өзгөчө абал киргизилгендигине байланыштуу формалдуу эмес сектордо иштеген көптөгөн жарандар жумушун жоготушту жана алардын </w:t>
      </w:r>
      <w:r w:rsidRPr="007F2588">
        <w:rPr>
          <w:rFonts w:ascii="Times New Roman" w:eastAsia="Calibri" w:hAnsi="Times New Roman"/>
          <w:sz w:val="28"/>
          <w:szCs w:val="28"/>
          <w:shd w:val="clear" w:color="auto" w:fill="FFFFFF"/>
          <w:lang w:val="ky-KG"/>
        </w:rPr>
        <w:t>«</w:t>
      </w:r>
      <w:r>
        <w:rPr>
          <w:rFonts w:ascii="Times New Roman" w:eastAsia="Calibri" w:hAnsi="Times New Roman"/>
          <w:sz w:val="28"/>
          <w:szCs w:val="28"/>
          <w:shd w:val="clear" w:color="auto" w:fill="FFFFFF"/>
          <w:lang w:val="ky-KG"/>
        </w:rPr>
        <w:t>ү</w:t>
      </w:r>
      <w:r w:rsidRPr="007F2588">
        <w:rPr>
          <w:rFonts w:ascii="Times New Roman" w:eastAsia="Calibri" w:hAnsi="Times New Roman"/>
          <w:sz w:val="28"/>
          <w:szCs w:val="28"/>
          <w:shd w:val="clear" w:color="auto" w:fill="FFFFFF"/>
          <w:lang w:val="ky-KG"/>
        </w:rPr>
        <w:t>й-б</w:t>
      </w:r>
      <w:r>
        <w:rPr>
          <w:rFonts w:ascii="Times New Roman" w:eastAsia="Calibri" w:hAnsi="Times New Roman"/>
          <w:sz w:val="28"/>
          <w:szCs w:val="28"/>
          <w:shd w:val="clear" w:color="auto" w:fill="FFFFFF"/>
          <w:lang w:val="ky-KG"/>
        </w:rPr>
        <w:t>ү</w:t>
      </w:r>
      <w:r w:rsidRPr="007F2588">
        <w:rPr>
          <w:rFonts w:ascii="Times New Roman" w:eastAsia="Calibri" w:hAnsi="Times New Roman"/>
          <w:sz w:val="28"/>
          <w:szCs w:val="28"/>
          <w:shd w:val="clear" w:color="auto" w:fill="FFFFFF"/>
          <w:lang w:val="ky-KG"/>
        </w:rPr>
        <w:t>л</w:t>
      </w:r>
      <w:r>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г</w:t>
      </w:r>
      <w:r>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 xml:space="preserve"> к</w:t>
      </w:r>
      <w:r>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м</w:t>
      </w:r>
      <w:r>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к»</w:t>
      </w:r>
      <w:r>
        <w:rPr>
          <w:rFonts w:ascii="Times New Roman" w:eastAsia="Calibri" w:hAnsi="Times New Roman"/>
          <w:sz w:val="28"/>
          <w:szCs w:val="28"/>
          <w:shd w:val="clear" w:color="auto" w:fill="FFFFFF"/>
          <w:lang w:val="ky-KG"/>
        </w:rPr>
        <w:t xml:space="preserve"> системасына кириши күтүлүүдө.</w:t>
      </w:r>
    </w:p>
    <w:p w:rsidR="00F60E34" w:rsidRDefault="00D20FDE" w:rsidP="007F2588">
      <w:pPr>
        <w:tabs>
          <w:tab w:val="left" w:pos="9354"/>
        </w:tabs>
        <w:spacing w:after="0" w:line="240" w:lineRule="auto"/>
        <w:ind w:right="-2" w:firstLine="708"/>
        <w:jc w:val="both"/>
        <w:rPr>
          <w:rFonts w:ascii="Times New Roman" w:eastAsia="Calibri" w:hAnsi="Times New Roman"/>
          <w:sz w:val="28"/>
          <w:szCs w:val="28"/>
          <w:shd w:val="clear" w:color="auto" w:fill="FFFFFF"/>
          <w:lang w:val="ky-KG"/>
        </w:rPr>
      </w:pPr>
      <w:r w:rsidRPr="007F2588">
        <w:rPr>
          <w:rFonts w:ascii="Times New Roman" w:eastAsia="Calibri" w:hAnsi="Times New Roman"/>
          <w:sz w:val="28"/>
          <w:szCs w:val="28"/>
          <w:shd w:val="clear" w:color="auto" w:fill="FFFFFF"/>
          <w:lang w:val="ky-KG"/>
        </w:rPr>
        <w:t>«</w:t>
      </w:r>
      <w:r>
        <w:rPr>
          <w:rFonts w:ascii="Times New Roman" w:eastAsia="Calibri" w:hAnsi="Times New Roman"/>
          <w:sz w:val="28"/>
          <w:szCs w:val="28"/>
          <w:shd w:val="clear" w:color="auto" w:fill="FFFFFF"/>
          <w:lang w:val="ky-KG"/>
        </w:rPr>
        <w:t>Ү</w:t>
      </w:r>
      <w:r w:rsidRPr="007F2588">
        <w:rPr>
          <w:rFonts w:ascii="Times New Roman" w:eastAsia="Calibri" w:hAnsi="Times New Roman"/>
          <w:sz w:val="28"/>
          <w:szCs w:val="28"/>
          <w:shd w:val="clear" w:color="auto" w:fill="FFFFFF"/>
          <w:lang w:val="ky-KG"/>
        </w:rPr>
        <w:t>й-б</w:t>
      </w:r>
      <w:r>
        <w:rPr>
          <w:rFonts w:ascii="Times New Roman" w:eastAsia="Calibri" w:hAnsi="Times New Roman"/>
          <w:sz w:val="28"/>
          <w:szCs w:val="28"/>
          <w:shd w:val="clear" w:color="auto" w:fill="FFFFFF"/>
          <w:lang w:val="ky-KG"/>
        </w:rPr>
        <w:t>ү</w:t>
      </w:r>
      <w:r w:rsidRPr="007F2588">
        <w:rPr>
          <w:rFonts w:ascii="Times New Roman" w:eastAsia="Calibri" w:hAnsi="Times New Roman"/>
          <w:sz w:val="28"/>
          <w:szCs w:val="28"/>
          <w:shd w:val="clear" w:color="auto" w:fill="FFFFFF"/>
          <w:lang w:val="ky-KG"/>
        </w:rPr>
        <w:t>л</w:t>
      </w:r>
      <w:r>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г</w:t>
      </w:r>
      <w:r>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 xml:space="preserve"> к</w:t>
      </w:r>
      <w:r>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м</w:t>
      </w:r>
      <w:r>
        <w:rPr>
          <w:rFonts w:ascii="Times New Roman" w:eastAsia="Calibri" w:hAnsi="Times New Roman"/>
          <w:sz w:val="28"/>
          <w:szCs w:val="28"/>
          <w:shd w:val="clear" w:color="auto" w:fill="FFFFFF"/>
          <w:lang w:val="ky-KG"/>
        </w:rPr>
        <w:t>ө</w:t>
      </w:r>
      <w:r w:rsidRPr="007F2588">
        <w:rPr>
          <w:rFonts w:ascii="Times New Roman" w:eastAsia="Calibri" w:hAnsi="Times New Roman"/>
          <w:sz w:val="28"/>
          <w:szCs w:val="28"/>
          <w:shd w:val="clear" w:color="auto" w:fill="FFFFFF"/>
          <w:lang w:val="ky-KG"/>
        </w:rPr>
        <w:t>к»</w:t>
      </w:r>
      <w:r>
        <w:rPr>
          <w:rFonts w:ascii="Times New Roman" w:eastAsia="Calibri" w:hAnsi="Times New Roman"/>
          <w:sz w:val="28"/>
          <w:szCs w:val="28"/>
          <w:shd w:val="clear" w:color="auto" w:fill="FFFFFF"/>
          <w:lang w:val="ky-KG"/>
        </w:rPr>
        <w:t xml:space="preserve"> алуучулардын саны камтуунун кеңейүүсүн эске алуу менен 381 876 адамды  түзөт (бүгүнкү күндө 314 676 адам жөлөкпул алып жатат).</w:t>
      </w:r>
    </w:p>
    <w:p w:rsidR="00D20FDE" w:rsidRDefault="00B70830" w:rsidP="00D20FDE">
      <w:pPr>
        <w:spacing w:after="0" w:line="240" w:lineRule="auto"/>
        <w:ind w:firstLine="708"/>
        <w:jc w:val="both"/>
        <w:rPr>
          <w:rFonts w:ascii="Times New Roman" w:eastAsia="Calibri" w:hAnsi="Times New Roman"/>
          <w:b/>
          <w:sz w:val="28"/>
          <w:szCs w:val="28"/>
          <w:shd w:val="clear" w:color="auto" w:fill="FFFFFF"/>
          <w:lang w:val="ky-KG" w:eastAsia="en-US"/>
        </w:rPr>
      </w:pPr>
      <w:r w:rsidRPr="00B70830">
        <w:rPr>
          <w:rFonts w:ascii="Times New Roman" w:eastAsia="Calibri" w:hAnsi="Times New Roman"/>
          <w:b/>
          <w:sz w:val="28"/>
          <w:szCs w:val="28"/>
          <w:shd w:val="clear" w:color="auto" w:fill="FFFFFF"/>
          <w:lang w:val="ky-KG"/>
        </w:rPr>
        <w:lastRenderedPageBreak/>
        <w:t>К</w:t>
      </w:r>
      <w:r w:rsidR="00D20FDE" w:rsidRPr="00B70830">
        <w:rPr>
          <w:rFonts w:ascii="Times New Roman" w:eastAsia="Calibri" w:hAnsi="Times New Roman"/>
          <w:b/>
          <w:sz w:val="28"/>
          <w:szCs w:val="28"/>
          <w:shd w:val="clear" w:color="auto" w:fill="FFFFFF"/>
          <w:lang w:val="ky-KG"/>
        </w:rPr>
        <w:t>амтуунун кеңейүүсүн эске алуу менен</w:t>
      </w:r>
      <w:r w:rsidR="00D20FDE">
        <w:rPr>
          <w:rFonts w:ascii="Times New Roman" w:eastAsia="Calibri" w:hAnsi="Times New Roman"/>
          <w:sz w:val="28"/>
          <w:szCs w:val="28"/>
          <w:shd w:val="clear" w:color="auto" w:fill="FFFFFF"/>
          <w:lang w:val="ky-KG"/>
        </w:rPr>
        <w:t xml:space="preserve"> </w:t>
      </w:r>
      <w:r w:rsidR="00D20FDE">
        <w:rPr>
          <w:rFonts w:ascii="Times New Roman" w:eastAsia="Calibri" w:hAnsi="Times New Roman"/>
          <w:b/>
          <w:sz w:val="28"/>
          <w:szCs w:val="28"/>
          <w:shd w:val="clear" w:color="auto" w:fill="FFFFFF"/>
          <w:lang w:val="ky-KG" w:eastAsia="en-US"/>
        </w:rPr>
        <w:t>«</w:t>
      </w:r>
      <w:r>
        <w:rPr>
          <w:rFonts w:ascii="Times New Roman" w:eastAsia="Calibri" w:hAnsi="Times New Roman"/>
          <w:b/>
          <w:sz w:val="28"/>
          <w:szCs w:val="28"/>
          <w:shd w:val="clear" w:color="auto" w:fill="FFFFFF"/>
          <w:lang w:val="ky-KG" w:eastAsia="en-US"/>
        </w:rPr>
        <w:t>ү</w:t>
      </w:r>
      <w:r w:rsidR="00D20FDE" w:rsidRPr="00D20FDE">
        <w:rPr>
          <w:rFonts w:ascii="Times New Roman" w:eastAsia="Calibri" w:hAnsi="Times New Roman"/>
          <w:b/>
          <w:sz w:val="28"/>
          <w:szCs w:val="28"/>
          <w:shd w:val="clear" w:color="auto" w:fill="FFFFFF"/>
          <w:lang w:val="ky-KG" w:eastAsia="en-US"/>
        </w:rPr>
        <w:t>й-бүлөгө көмөк» жөлөкпулун алуучуларга убактылуу акчалай компенсация төлөө</w:t>
      </w:r>
      <w:r w:rsidR="00D20FDE">
        <w:rPr>
          <w:rFonts w:ascii="Times New Roman" w:eastAsia="Calibri" w:hAnsi="Times New Roman"/>
          <w:b/>
          <w:sz w:val="28"/>
          <w:szCs w:val="28"/>
          <w:shd w:val="clear" w:color="auto" w:fill="FFFFFF"/>
          <w:lang w:val="ky-KG" w:eastAsia="en-US"/>
        </w:rPr>
        <w:t>гө</w:t>
      </w:r>
      <w:r w:rsidR="004603DC">
        <w:rPr>
          <w:rFonts w:ascii="Times New Roman" w:eastAsia="Calibri" w:hAnsi="Times New Roman"/>
          <w:b/>
          <w:sz w:val="28"/>
          <w:szCs w:val="28"/>
          <w:shd w:val="clear" w:color="auto" w:fill="FFFFFF"/>
          <w:lang w:val="ky-KG" w:eastAsia="en-US"/>
        </w:rPr>
        <w:t xml:space="preserve"> кошумча керектелүүчү сумманын эсеби </w:t>
      </w:r>
      <w:r w:rsidR="00D20FDE" w:rsidRPr="00D20FDE">
        <w:rPr>
          <w:rFonts w:ascii="Times New Roman" w:eastAsia="Calibri" w:hAnsi="Times New Roman"/>
          <w:b/>
          <w:sz w:val="28"/>
          <w:szCs w:val="28"/>
          <w:shd w:val="clear" w:color="auto" w:fill="FFFFFF"/>
          <w:lang w:val="ky-KG" w:eastAsia="en-US"/>
        </w:rPr>
        <w:t xml:space="preserve"> </w:t>
      </w:r>
    </w:p>
    <w:p w:rsidR="00D20FDE" w:rsidRPr="00D20FDE" w:rsidRDefault="00D20FDE" w:rsidP="00D20FDE">
      <w:pPr>
        <w:spacing w:after="0" w:line="240" w:lineRule="auto"/>
        <w:jc w:val="both"/>
        <w:rPr>
          <w:rFonts w:ascii="Times New Roman" w:eastAsia="Calibri" w:hAnsi="Times New Roman"/>
          <w:b/>
          <w:sz w:val="28"/>
          <w:szCs w:val="28"/>
          <w:shd w:val="clear" w:color="auto" w:fill="FFFFFF"/>
          <w:lang w:val="ky-KG" w:eastAsia="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693"/>
        <w:gridCol w:w="1701"/>
        <w:gridCol w:w="1843"/>
      </w:tblGrid>
      <w:tr w:rsidR="00D20FDE" w:rsidRPr="00D20FDE" w:rsidTr="009C0415">
        <w:tc>
          <w:tcPr>
            <w:tcW w:w="3085" w:type="dxa"/>
            <w:vMerge w:val="restart"/>
            <w:tcBorders>
              <w:top w:val="single" w:sz="4" w:space="0" w:color="auto"/>
              <w:left w:val="single" w:sz="4" w:space="0" w:color="auto"/>
              <w:bottom w:val="single" w:sz="4" w:space="0" w:color="auto"/>
              <w:right w:val="single" w:sz="4" w:space="0" w:color="auto"/>
            </w:tcBorders>
            <w:vAlign w:val="center"/>
            <w:hideMark/>
          </w:tcPr>
          <w:p w:rsidR="00D20FDE" w:rsidRPr="00D20FDE" w:rsidRDefault="00C634FA" w:rsidP="00C634FA">
            <w:pPr>
              <w:spacing w:after="0" w:line="240" w:lineRule="auto"/>
              <w:jc w:val="center"/>
              <w:rPr>
                <w:rFonts w:ascii="Times New Roman" w:eastAsia="Calibri" w:hAnsi="Times New Roman"/>
                <w:sz w:val="24"/>
                <w:szCs w:val="24"/>
                <w:shd w:val="clear" w:color="auto" w:fill="FFFFFF"/>
                <w:lang w:eastAsia="en-US"/>
              </w:rPr>
            </w:pPr>
            <w:proofErr w:type="spellStart"/>
            <w:r w:rsidRPr="00C634FA">
              <w:rPr>
                <w:rFonts w:ascii="Times New Roman" w:eastAsia="Calibri" w:hAnsi="Times New Roman"/>
                <w:sz w:val="24"/>
                <w:szCs w:val="24"/>
                <w:shd w:val="clear" w:color="auto" w:fill="FFFFFF"/>
                <w:lang w:eastAsia="en-US"/>
              </w:rPr>
              <w:t>Убактылуу</w:t>
            </w:r>
            <w:proofErr w:type="spellEnd"/>
            <w:r>
              <w:rPr>
                <w:rFonts w:ascii="Times New Roman" w:eastAsia="Calibri" w:hAnsi="Times New Roman"/>
                <w:sz w:val="24"/>
                <w:szCs w:val="24"/>
                <w:shd w:val="clear" w:color="auto" w:fill="FFFFFF"/>
                <w:lang w:val="ky-KG" w:eastAsia="en-US"/>
              </w:rPr>
              <w:t xml:space="preserve"> </w:t>
            </w:r>
            <w:proofErr w:type="spellStart"/>
            <w:r w:rsidRPr="00C634FA">
              <w:rPr>
                <w:rFonts w:ascii="Times New Roman" w:eastAsia="Calibri" w:hAnsi="Times New Roman"/>
                <w:sz w:val="24"/>
                <w:szCs w:val="24"/>
                <w:shd w:val="clear" w:color="auto" w:fill="FFFFFF"/>
                <w:lang w:eastAsia="en-US"/>
              </w:rPr>
              <w:t>акчалай</w:t>
            </w:r>
            <w:proofErr w:type="spellEnd"/>
            <w:r w:rsidRPr="00C634FA">
              <w:rPr>
                <w:rFonts w:ascii="Times New Roman" w:eastAsia="Calibri" w:hAnsi="Times New Roman"/>
                <w:sz w:val="24"/>
                <w:szCs w:val="24"/>
                <w:shd w:val="clear" w:color="auto" w:fill="FFFFFF"/>
                <w:lang w:eastAsia="en-US"/>
              </w:rPr>
              <w:t xml:space="preserve"> компенсация </w:t>
            </w:r>
            <w:r>
              <w:rPr>
                <w:rFonts w:ascii="Times New Roman" w:eastAsia="Calibri" w:hAnsi="Times New Roman"/>
                <w:sz w:val="24"/>
                <w:szCs w:val="24"/>
                <w:shd w:val="clear" w:color="auto" w:fill="FFFFFF"/>
                <w:lang w:val="ky-KG" w:eastAsia="en-US"/>
              </w:rPr>
              <w:t xml:space="preserve">алуучулардын саны </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D20FDE" w:rsidRPr="00D20FDE" w:rsidRDefault="00526416" w:rsidP="00526416">
            <w:pPr>
              <w:spacing w:after="0" w:line="240" w:lineRule="auto"/>
              <w:jc w:val="center"/>
              <w:rPr>
                <w:rFonts w:ascii="Times New Roman" w:eastAsia="Calibri" w:hAnsi="Times New Roman"/>
                <w:sz w:val="24"/>
                <w:szCs w:val="24"/>
                <w:shd w:val="clear" w:color="auto" w:fill="FFFFFF"/>
                <w:lang w:eastAsia="en-US"/>
              </w:rPr>
            </w:pPr>
            <w:proofErr w:type="spellStart"/>
            <w:r w:rsidRPr="00526416">
              <w:rPr>
                <w:rFonts w:ascii="Times New Roman" w:eastAsia="Calibri" w:hAnsi="Times New Roman"/>
                <w:sz w:val="24"/>
                <w:szCs w:val="24"/>
                <w:shd w:val="clear" w:color="auto" w:fill="FFFFFF"/>
                <w:lang w:eastAsia="en-US"/>
              </w:rPr>
              <w:t>Убактылуу</w:t>
            </w:r>
            <w:proofErr w:type="spellEnd"/>
            <w:r>
              <w:rPr>
                <w:rFonts w:ascii="Times New Roman" w:eastAsia="Calibri" w:hAnsi="Times New Roman"/>
                <w:sz w:val="24"/>
                <w:szCs w:val="24"/>
                <w:shd w:val="clear" w:color="auto" w:fill="FFFFFF"/>
                <w:lang w:val="ky-KG" w:eastAsia="en-US"/>
              </w:rPr>
              <w:t xml:space="preserve"> </w:t>
            </w:r>
            <w:proofErr w:type="spellStart"/>
            <w:r w:rsidRPr="00526416">
              <w:rPr>
                <w:rFonts w:ascii="Times New Roman" w:eastAsia="Calibri" w:hAnsi="Times New Roman"/>
                <w:sz w:val="24"/>
                <w:szCs w:val="24"/>
                <w:shd w:val="clear" w:color="auto" w:fill="FFFFFF"/>
                <w:lang w:eastAsia="en-US"/>
              </w:rPr>
              <w:t>акчалай</w:t>
            </w:r>
            <w:proofErr w:type="spellEnd"/>
            <w:r w:rsidRPr="00526416">
              <w:rPr>
                <w:rFonts w:ascii="Times New Roman" w:eastAsia="Calibri" w:hAnsi="Times New Roman"/>
                <w:sz w:val="24"/>
                <w:szCs w:val="24"/>
                <w:shd w:val="clear" w:color="auto" w:fill="FFFFFF"/>
                <w:lang w:eastAsia="en-US"/>
              </w:rPr>
              <w:t xml:space="preserve"> компенсация</w:t>
            </w:r>
            <w:r>
              <w:rPr>
                <w:rFonts w:ascii="Times New Roman" w:eastAsia="Calibri" w:hAnsi="Times New Roman"/>
                <w:sz w:val="24"/>
                <w:szCs w:val="24"/>
                <w:shd w:val="clear" w:color="auto" w:fill="FFFFFF"/>
                <w:lang w:val="ky-KG" w:eastAsia="en-US"/>
              </w:rPr>
              <w:t>нын өлчөмү</w:t>
            </w:r>
            <w:r w:rsidRPr="00526416">
              <w:rPr>
                <w:rFonts w:ascii="Times New Roman" w:eastAsia="Calibri" w:hAnsi="Times New Roman"/>
                <w:sz w:val="24"/>
                <w:szCs w:val="24"/>
                <w:shd w:val="clear" w:color="auto" w:fill="FFFFFF"/>
                <w:lang w:eastAsia="en-US"/>
              </w:rPr>
              <w:t xml:space="preserve"> </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D20FDE" w:rsidRPr="00D20FDE" w:rsidRDefault="00526416" w:rsidP="00526416">
            <w:pPr>
              <w:spacing w:after="0" w:line="240" w:lineRule="auto"/>
              <w:jc w:val="center"/>
              <w:rPr>
                <w:rFonts w:ascii="Times New Roman" w:eastAsia="Calibri" w:hAnsi="Times New Roman"/>
                <w:sz w:val="24"/>
                <w:szCs w:val="24"/>
                <w:shd w:val="clear" w:color="auto" w:fill="FFFFFF"/>
                <w:lang w:eastAsia="en-US"/>
              </w:rPr>
            </w:pPr>
            <w:r>
              <w:rPr>
                <w:rFonts w:ascii="Times New Roman" w:eastAsiaTheme="minorHAnsi" w:hAnsi="Times New Roman" w:cstheme="minorBidi"/>
                <w:sz w:val="24"/>
                <w:szCs w:val="24"/>
                <w:shd w:val="clear" w:color="auto" w:fill="FFFFFF"/>
                <w:lang w:val="ky-KG" w:eastAsia="en-US"/>
              </w:rPr>
              <w:t xml:space="preserve">Почта жана банк кызматтарын эске алуу менен </w:t>
            </w:r>
            <w:proofErr w:type="spellStart"/>
            <w:r>
              <w:rPr>
                <w:rFonts w:ascii="Times New Roman" w:eastAsiaTheme="minorHAnsi" w:hAnsi="Times New Roman" w:cstheme="minorBidi"/>
                <w:sz w:val="24"/>
                <w:szCs w:val="24"/>
                <w:shd w:val="clear" w:color="auto" w:fill="FFFFFF"/>
                <w:lang w:eastAsia="en-US"/>
              </w:rPr>
              <w:t>кошумча</w:t>
            </w:r>
            <w:proofErr w:type="spellEnd"/>
            <w:r>
              <w:rPr>
                <w:rFonts w:ascii="Times New Roman" w:eastAsiaTheme="minorHAnsi" w:hAnsi="Times New Roman" w:cstheme="minorBidi"/>
                <w:sz w:val="24"/>
                <w:szCs w:val="24"/>
                <w:shd w:val="clear" w:color="auto" w:fill="FFFFFF"/>
                <w:lang w:eastAsia="en-US"/>
              </w:rPr>
              <w:t xml:space="preserve"> </w:t>
            </w:r>
            <w:proofErr w:type="spellStart"/>
            <w:r>
              <w:rPr>
                <w:rFonts w:ascii="Times New Roman" w:eastAsiaTheme="minorHAnsi" w:hAnsi="Times New Roman" w:cstheme="minorBidi"/>
                <w:sz w:val="24"/>
                <w:szCs w:val="24"/>
                <w:shd w:val="clear" w:color="auto" w:fill="FFFFFF"/>
                <w:lang w:eastAsia="en-US"/>
              </w:rPr>
              <w:t>керектелүүчү</w:t>
            </w:r>
            <w:proofErr w:type="spellEnd"/>
            <w:r>
              <w:rPr>
                <w:rFonts w:ascii="Times New Roman" w:eastAsiaTheme="minorHAnsi" w:hAnsi="Times New Roman" w:cstheme="minorBidi"/>
                <w:sz w:val="24"/>
                <w:szCs w:val="24"/>
                <w:shd w:val="clear" w:color="auto" w:fill="FFFFFF"/>
                <w:lang w:eastAsia="en-US"/>
              </w:rPr>
              <w:t xml:space="preserve"> сумма</w:t>
            </w:r>
            <w:r w:rsidRPr="00526416">
              <w:rPr>
                <w:rFonts w:ascii="Times New Roman" w:eastAsiaTheme="minorHAnsi" w:hAnsi="Times New Roman" w:cstheme="minorBidi"/>
                <w:sz w:val="24"/>
                <w:szCs w:val="24"/>
                <w:shd w:val="clear" w:color="auto" w:fill="FFFFFF"/>
                <w:lang w:eastAsia="en-US"/>
              </w:rPr>
              <w:t xml:space="preserve"> </w:t>
            </w:r>
            <w:r w:rsidR="00D20FDE" w:rsidRPr="00D20FDE">
              <w:rPr>
                <w:rFonts w:ascii="Times New Roman" w:eastAsiaTheme="minorHAnsi" w:hAnsi="Times New Roman" w:cstheme="minorBidi"/>
                <w:sz w:val="24"/>
                <w:szCs w:val="24"/>
                <w:shd w:val="clear" w:color="auto" w:fill="FFFFFF"/>
                <w:lang w:eastAsia="en-US"/>
              </w:rPr>
              <w:t>(1 %)</w:t>
            </w:r>
          </w:p>
        </w:tc>
      </w:tr>
      <w:tr w:rsidR="00D20FDE" w:rsidRPr="00D20FDE" w:rsidTr="009C0415">
        <w:tc>
          <w:tcPr>
            <w:tcW w:w="0" w:type="auto"/>
            <w:vMerge/>
            <w:tcBorders>
              <w:top w:val="single" w:sz="4" w:space="0" w:color="auto"/>
              <w:left w:val="single" w:sz="4" w:space="0" w:color="auto"/>
              <w:bottom w:val="single" w:sz="4" w:space="0" w:color="auto"/>
              <w:right w:val="single" w:sz="4" w:space="0" w:color="auto"/>
            </w:tcBorders>
            <w:vAlign w:val="center"/>
            <w:hideMark/>
          </w:tcPr>
          <w:p w:rsidR="00D20FDE" w:rsidRPr="00D20FDE" w:rsidRDefault="00D20FDE" w:rsidP="00D20FDE">
            <w:pPr>
              <w:spacing w:after="0" w:line="240" w:lineRule="auto"/>
              <w:rPr>
                <w:rFonts w:ascii="Times New Roman" w:eastAsia="Calibri" w:hAnsi="Times New Roman"/>
                <w:sz w:val="24"/>
                <w:szCs w:val="24"/>
                <w:shd w:val="clear" w:color="auto" w:fill="FFFFFF"/>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0FDE" w:rsidRPr="00D20FDE" w:rsidRDefault="00D20FDE" w:rsidP="00D20FDE">
            <w:pPr>
              <w:spacing w:after="0" w:line="240" w:lineRule="auto"/>
              <w:rPr>
                <w:rFonts w:ascii="Times New Roman" w:eastAsia="Calibri" w:hAnsi="Times New Roman"/>
                <w:sz w:val="24"/>
                <w:szCs w:val="24"/>
                <w:shd w:val="clear" w:color="auto" w:fill="FFFFFF"/>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20FDE" w:rsidRPr="00D20FDE" w:rsidRDefault="00526416" w:rsidP="00D20FDE">
            <w:pPr>
              <w:spacing w:after="0" w:line="240" w:lineRule="auto"/>
              <w:jc w:val="center"/>
              <w:rPr>
                <w:rFonts w:ascii="Times New Roman" w:eastAsia="Calibri" w:hAnsi="Times New Roman"/>
                <w:sz w:val="24"/>
                <w:szCs w:val="24"/>
                <w:shd w:val="clear" w:color="auto" w:fill="FFFFFF"/>
                <w:lang w:val="ky-KG" w:eastAsia="en-US"/>
              </w:rPr>
            </w:pPr>
            <w:r>
              <w:rPr>
                <w:rFonts w:ascii="Times New Roman" w:eastAsia="Calibri" w:hAnsi="Times New Roman"/>
                <w:sz w:val="24"/>
                <w:szCs w:val="24"/>
                <w:shd w:val="clear" w:color="auto" w:fill="FFFFFF"/>
                <w:lang w:val="ky-KG" w:eastAsia="en-US"/>
              </w:rPr>
              <w:t>1 айга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D20FDE" w:rsidRPr="00D20FDE" w:rsidRDefault="00526416" w:rsidP="00D20FDE">
            <w:pPr>
              <w:spacing w:after="0" w:line="240" w:lineRule="auto"/>
              <w:jc w:val="center"/>
              <w:rPr>
                <w:rFonts w:ascii="Times New Roman" w:eastAsia="Calibri" w:hAnsi="Times New Roman"/>
                <w:sz w:val="24"/>
                <w:szCs w:val="24"/>
                <w:shd w:val="clear" w:color="auto" w:fill="FFFFFF"/>
                <w:lang w:val="ky-KG" w:eastAsia="en-US"/>
              </w:rPr>
            </w:pPr>
            <w:r>
              <w:rPr>
                <w:rFonts w:ascii="Times New Roman" w:eastAsia="Calibri" w:hAnsi="Times New Roman"/>
                <w:sz w:val="24"/>
                <w:szCs w:val="24"/>
                <w:shd w:val="clear" w:color="auto" w:fill="FFFFFF"/>
                <w:lang w:val="ky-KG" w:eastAsia="en-US"/>
              </w:rPr>
              <w:t>6 айга</w:t>
            </w:r>
          </w:p>
        </w:tc>
      </w:tr>
      <w:tr w:rsidR="00D20FDE" w:rsidRPr="00D20FDE" w:rsidTr="009C0415">
        <w:tc>
          <w:tcPr>
            <w:tcW w:w="3085" w:type="dxa"/>
            <w:tcBorders>
              <w:top w:val="single" w:sz="4" w:space="0" w:color="auto"/>
              <w:left w:val="single" w:sz="4" w:space="0" w:color="auto"/>
              <w:bottom w:val="single" w:sz="4" w:space="0" w:color="auto"/>
              <w:right w:val="single" w:sz="4" w:space="0" w:color="auto"/>
            </w:tcBorders>
            <w:vAlign w:val="center"/>
            <w:hideMark/>
          </w:tcPr>
          <w:p w:rsidR="00D20FDE" w:rsidRPr="00D20FDE" w:rsidRDefault="00526416" w:rsidP="00D20FDE">
            <w:pPr>
              <w:spacing w:after="0" w:line="240" w:lineRule="auto"/>
              <w:jc w:val="center"/>
              <w:rPr>
                <w:rFonts w:ascii="Times New Roman" w:eastAsia="Calibri" w:hAnsi="Times New Roman"/>
                <w:sz w:val="24"/>
                <w:szCs w:val="24"/>
                <w:shd w:val="clear" w:color="auto" w:fill="FFFFFF"/>
                <w:lang w:val="ky-KG" w:eastAsia="en-US"/>
              </w:rPr>
            </w:pPr>
            <w:r>
              <w:rPr>
                <w:rFonts w:ascii="Times New Roman" w:eastAsia="Calibri" w:hAnsi="Times New Roman"/>
                <w:sz w:val="24"/>
                <w:szCs w:val="24"/>
                <w:shd w:val="clear" w:color="auto" w:fill="FFFFFF"/>
                <w:lang w:val="ky-KG" w:eastAsia="en-US"/>
              </w:rPr>
              <w:t>адам</w:t>
            </w:r>
          </w:p>
        </w:tc>
        <w:tc>
          <w:tcPr>
            <w:tcW w:w="2693" w:type="dxa"/>
            <w:tcBorders>
              <w:top w:val="single" w:sz="4" w:space="0" w:color="auto"/>
              <w:left w:val="single" w:sz="4" w:space="0" w:color="auto"/>
              <w:bottom w:val="single" w:sz="4" w:space="0" w:color="auto"/>
              <w:right w:val="single" w:sz="4" w:space="0" w:color="auto"/>
            </w:tcBorders>
            <w:vAlign w:val="center"/>
            <w:hideMark/>
          </w:tcPr>
          <w:p w:rsidR="00D20FDE" w:rsidRPr="00D20FDE" w:rsidRDefault="00D20FDE" w:rsidP="00D20FDE">
            <w:pPr>
              <w:spacing w:after="0" w:line="240" w:lineRule="auto"/>
              <w:jc w:val="center"/>
              <w:rPr>
                <w:rFonts w:ascii="Times New Roman" w:eastAsia="Calibri" w:hAnsi="Times New Roman"/>
                <w:sz w:val="24"/>
                <w:szCs w:val="24"/>
                <w:shd w:val="clear" w:color="auto" w:fill="FFFFFF"/>
                <w:lang w:eastAsia="en-US"/>
              </w:rPr>
            </w:pPr>
            <w:r w:rsidRPr="00D20FDE">
              <w:rPr>
                <w:rFonts w:ascii="Times New Roman" w:eastAsia="Calibri" w:hAnsi="Times New Roman"/>
                <w:sz w:val="24"/>
                <w:szCs w:val="24"/>
                <w:shd w:val="clear" w:color="auto" w:fill="FFFFFF"/>
                <w:lang w:eastAsia="en-US"/>
              </w:rPr>
              <w:t>сом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0FDE" w:rsidRPr="00D20FDE" w:rsidRDefault="00D20FDE" w:rsidP="00D20FDE">
            <w:pPr>
              <w:spacing w:after="0" w:line="240" w:lineRule="auto"/>
              <w:jc w:val="center"/>
              <w:rPr>
                <w:rFonts w:ascii="Times New Roman" w:eastAsia="Calibri" w:hAnsi="Times New Roman"/>
                <w:sz w:val="24"/>
                <w:szCs w:val="24"/>
                <w:shd w:val="clear" w:color="auto" w:fill="FFFFFF"/>
                <w:lang w:eastAsia="en-US"/>
              </w:rPr>
            </w:pPr>
            <w:r w:rsidRPr="00D20FDE">
              <w:rPr>
                <w:rFonts w:ascii="Times New Roman" w:eastAsia="Calibri" w:hAnsi="Times New Roman"/>
                <w:sz w:val="24"/>
                <w:szCs w:val="24"/>
                <w:shd w:val="clear" w:color="auto" w:fill="FFFFFF"/>
                <w:lang w:eastAsia="en-US"/>
              </w:rPr>
              <w:t>млн. сом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D20FDE" w:rsidRPr="00D20FDE" w:rsidRDefault="00D20FDE" w:rsidP="00D20FDE">
            <w:pPr>
              <w:spacing w:after="0" w:line="240" w:lineRule="auto"/>
              <w:jc w:val="center"/>
              <w:rPr>
                <w:rFonts w:ascii="Times New Roman" w:eastAsia="Calibri" w:hAnsi="Times New Roman"/>
                <w:sz w:val="24"/>
                <w:szCs w:val="24"/>
                <w:shd w:val="clear" w:color="auto" w:fill="FFFFFF"/>
                <w:lang w:eastAsia="en-US"/>
              </w:rPr>
            </w:pPr>
            <w:r w:rsidRPr="00D20FDE">
              <w:rPr>
                <w:rFonts w:ascii="Times New Roman" w:eastAsia="Calibri" w:hAnsi="Times New Roman"/>
                <w:sz w:val="24"/>
                <w:szCs w:val="24"/>
                <w:shd w:val="clear" w:color="auto" w:fill="FFFFFF"/>
                <w:lang w:eastAsia="en-US"/>
              </w:rPr>
              <w:t>млн. сом</w:t>
            </w:r>
          </w:p>
        </w:tc>
      </w:tr>
      <w:tr w:rsidR="00D20FDE" w:rsidRPr="00D20FDE" w:rsidTr="009C0415">
        <w:tc>
          <w:tcPr>
            <w:tcW w:w="3085" w:type="dxa"/>
            <w:tcBorders>
              <w:top w:val="single" w:sz="4" w:space="0" w:color="auto"/>
              <w:left w:val="single" w:sz="4" w:space="0" w:color="auto"/>
              <w:bottom w:val="single" w:sz="4" w:space="0" w:color="auto"/>
              <w:right w:val="single" w:sz="4" w:space="0" w:color="auto"/>
            </w:tcBorders>
            <w:vAlign w:val="center"/>
            <w:hideMark/>
          </w:tcPr>
          <w:p w:rsidR="00D20FDE" w:rsidRPr="00D20FDE" w:rsidRDefault="00D20FDE" w:rsidP="00D20FDE">
            <w:pPr>
              <w:spacing w:after="0" w:line="240" w:lineRule="auto"/>
              <w:jc w:val="center"/>
              <w:rPr>
                <w:rFonts w:ascii="Times New Roman" w:eastAsia="Calibri" w:hAnsi="Times New Roman"/>
                <w:sz w:val="24"/>
                <w:szCs w:val="24"/>
                <w:shd w:val="clear" w:color="auto" w:fill="FFFFFF"/>
                <w:lang w:eastAsia="en-US"/>
              </w:rPr>
            </w:pPr>
            <w:r w:rsidRPr="00D20FDE">
              <w:rPr>
                <w:rFonts w:ascii="Times New Roman" w:eastAsia="Calibri" w:hAnsi="Times New Roman"/>
                <w:sz w:val="24"/>
                <w:szCs w:val="24"/>
                <w:shd w:val="clear" w:color="auto" w:fill="FFFFFF"/>
                <w:lang w:eastAsia="en-US"/>
              </w:rPr>
              <w:t>381 876</w:t>
            </w:r>
          </w:p>
        </w:tc>
        <w:tc>
          <w:tcPr>
            <w:tcW w:w="2693" w:type="dxa"/>
            <w:tcBorders>
              <w:top w:val="single" w:sz="4" w:space="0" w:color="auto"/>
              <w:left w:val="single" w:sz="4" w:space="0" w:color="auto"/>
              <w:bottom w:val="single" w:sz="4" w:space="0" w:color="auto"/>
              <w:right w:val="single" w:sz="4" w:space="0" w:color="auto"/>
            </w:tcBorders>
            <w:vAlign w:val="center"/>
            <w:hideMark/>
          </w:tcPr>
          <w:p w:rsidR="00D20FDE" w:rsidRPr="00D20FDE" w:rsidRDefault="00D20FDE" w:rsidP="00D20FDE">
            <w:pPr>
              <w:spacing w:after="0" w:line="240" w:lineRule="auto"/>
              <w:jc w:val="center"/>
              <w:rPr>
                <w:rFonts w:ascii="Times New Roman" w:eastAsia="Calibri" w:hAnsi="Times New Roman"/>
                <w:sz w:val="24"/>
                <w:szCs w:val="24"/>
                <w:shd w:val="clear" w:color="auto" w:fill="FFFFFF"/>
                <w:lang w:eastAsia="en-US"/>
              </w:rPr>
            </w:pPr>
            <w:r w:rsidRPr="00D20FDE">
              <w:rPr>
                <w:rFonts w:ascii="Times New Roman" w:eastAsia="Calibri" w:hAnsi="Times New Roman"/>
                <w:sz w:val="24"/>
                <w:szCs w:val="24"/>
                <w:shd w:val="clear" w:color="auto" w:fill="FFFFFF"/>
                <w:lang w:eastAsia="en-US"/>
              </w:rPr>
              <w:t>300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0FDE" w:rsidRPr="00D20FDE" w:rsidRDefault="00D20FDE" w:rsidP="00D20FDE">
            <w:pPr>
              <w:spacing w:after="0" w:line="240" w:lineRule="auto"/>
              <w:jc w:val="center"/>
              <w:rPr>
                <w:rFonts w:ascii="Times New Roman" w:eastAsia="Calibri" w:hAnsi="Times New Roman"/>
                <w:sz w:val="24"/>
                <w:szCs w:val="24"/>
                <w:shd w:val="clear" w:color="auto" w:fill="FFFFFF"/>
                <w:lang w:eastAsia="en-US"/>
              </w:rPr>
            </w:pPr>
            <w:r w:rsidRPr="00D20FDE">
              <w:rPr>
                <w:rFonts w:ascii="Times New Roman" w:eastAsia="Calibri" w:hAnsi="Times New Roman"/>
                <w:sz w:val="24"/>
                <w:szCs w:val="24"/>
                <w:shd w:val="clear" w:color="auto" w:fill="FFFFFF"/>
                <w:lang w:eastAsia="en-US"/>
              </w:rPr>
              <w:t>115,7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20FDE" w:rsidRPr="00D20FDE" w:rsidRDefault="00D20FDE" w:rsidP="00D20FDE">
            <w:pPr>
              <w:spacing w:after="0" w:line="240" w:lineRule="auto"/>
              <w:jc w:val="center"/>
              <w:rPr>
                <w:rFonts w:ascii="Times New Roman" w:eastAsia="Calibri" w:hAnsi="Times New Roman"/>
                <w:sz w:val="24"/>
                <w:szCs w:val="24"/>
                <w:shd w:val="clear" w:color="auto" w:fill="FFFFFF"/>
                <w:lang w:eastAsia="en-US"/>
              </w:rPr>
            </w:pPr>
            <w:r w:rsidRPr="00D20FDE">
              <w:rPr>
                <w:rFonts w:ascii="Times New Roman" w:eastAsia="Calibri" w:hAnsi="Times New Roman"/>
                <w:sz w:val="24"/>
                <w:szCs w:val="24"/>
                <w:shd w:val="clear" w:color="auto" w:fill="FFFFFF"/>
                <w:lang w:eastAsia="en-US"/>
              </w:rPr>
              <w:t>694,2</w:t>
            </w:r>
          </w:p>
        </w:tc>
      </w:tr>
    </w:tbl>
    <w:p w:rsidR="00D20FDE" w:rsidRDefault="00D20FDE" w:rsidP="007F2588">
      <w:pPr>
        <w:tabs>
          <w:tab w:val="left" w:pos="9354"/>
        </w:tabs>
        <w:spacing w:after="0" w:line="240" w:lineRule="auto"/>
        <w:ind w:right="-2" w:firstLine="708"/>
        <w:jc w:val="both"/>
        <w:rPr>
          <w:rFonts w:ascii="Times New Roman" w:eastAsia="Calibri" w:hAnsi="Times New Roman"/>
          <w:sz w:val="28"/>
          <w:szCs w:val="28"/>
          <w:shd w:val="clear" w:color="auto" w:fill="FFFFFF"/>
          <w:lang w:val="ky-KG"/>
        </w:rPr>
      </w:pPr>
    </w:p>
    <w:p w:rsidR="00187E9F" w:rsidRDefault="00187E9F" w:rsidP="007F2588">
      <w:pPr>
        <w:tabs>
          <w:tab w:val="left" w:pos="9354"/>
        </w:tabs>
        <w:spacing w:after="0" w:line="240" w:lineRule="auto"/>
        <w:ind w:right="-2" w:firstLine="708"/>
        <w:jc w:val="both"/>
        <w:rPr>
          <w:rFonts w:ascii="Times New Roman" w:eastAsia="Calibri" w:hAnsi="Times New Roman"/>
          <w:sz w:val="28"/>
          <w:szCs w:val="28"/>
          <w:shd w:val="clear" w:color="auto" w:fill="FFFFFF"/>
          <w:lang w:val="ky-KG" w:eastAsia="en-US"/>
        </w:rPr>
      </w:pPr>
      <w:r>
        <w:rPr>
          <w:rFonts w:ascii="Times New Roman" w:eastAsia="Calibri" w:hAnsi="Times New Roman"/>
          <w:sz w:val="28"/>
          <w:szCs w:val="28"/>
          <w:shd w:val="clear" w:color="auto" w:fill="FFFFFF"/>
          <w:lang w:val="ky-KG"/>
        </w:rPr>
        <w:t xml:space="preserve">Мындан сырткары, </w:t>
      </w:r>
      <w:r w:rsidRPr="00187E9F">
        <w:rPr>
          <w:rFonts w:ascii="Times New Roman" w:eastAsia="Calibri" w:hAnsi="Times New Roman"/>
          <w:sz w:val="28"/>
          <w:szCs w:val="28"/>
          <w:shd w:val="clear" w:color="auto" w:fill="FFFFFF"/>
          <w:lang w:val="ky-KG" w:eastAsia="en-US"/>
        </w:rPr>
        <w:t>жөлөкпул</w:t>
      </w:r>
      <w:r w:rsidR="00C97EC8">
        <w:rPr>
          <w:rFonts w:ascii="Times New Roman" w:eastAsia="Calibri" w:hAnsi="Times New Roman"/>
          <w:sz w:val="28"/>
          <w:szCs w:val="28"/>
          <w:shd w:val="clear" w:color="auto" w:fill="FFFFFF"/>
          <w:lang w:val="ky-KG" w:eastAsia="en-US"/>
        </w:rPr>
        <w:t xml:space="preserve">дардын </w:t>
      </w:r>
      <w:r w:rsidR="00A27C1E">
        <w:rPr>
          <w:rFonts w:ascii="Times New Roman" w:eastAsia="Calibri" w:hAnsi="Times New Roman"/>
          <w:sz w:val="28"/>
          <w:szCs w:val="28"/>
          <w:shd w:val="clear" w:color="auto" w:fill="FFFFFF"/>
          <w:lang w:val="ky-KG" w:eastAsia="en-US"/>
        </w:rPr>
        <w:t xml:space="preserve">жарды </w:t>
      </w:r>
      <w:r>
        <w:rPr>
          <w:rFonts w:ascii="Times New Roman" w:eastAsia="Calibri" w:hAnsi="Times New Roman"/>
          <w:sz w:val="28"/>
          <w:szCs w:val="28"/>
          <w:shd w:val="clear" w:color="auto" w:fill="FFFFFF"/>
          <w:lang w:val="ky-KG"/>
        </w:rPr>
        <w:t>үй-бүлөлөргө жеткиликтүүлүгүн жеңилдетүү максатында</w:t>
      </w:r>
      <w:r w:rsidR="00A27C1E">
        <w:rPr>
          <w:rFonts w:ascii="Times New Roman" w:eastAsia="Calibri" w:hAnsi="Times New Roman"/>
          <w:sz w:val="28"/>
          <w:szCs w:val="28"/>
          <w:shd w:val="clear" w:color="auto" w:fill="FFFFFF"/>
          <w:lang w:val="ky-KG"/>
        </w:rPr>
        <w:t>,</w:t>
      </w:r>
      <w:r w:rsidR="003775B7">
        <w:rPr>
          <w:rFonts w:ascii="Times New Roman" w:eastAsia="Calibri" w:hAnsi="Times New Roman"/>
          <w:sz w:val="28"/>
          <w:szCs w:val="28"/>
          <w:shd w:val="clear" w:color="auto" w:fill="FFFFFF"/>
          <w:lang w:val="ky-KG"/>
        </w:rPr>
        <w:t xml:space="preserve"> кирешесиз калган үй-бүлөлөрдүн жөлөкпулга болгон муктаждыгын аныктоонун </w:t>
      </w:r>
      <w:r w:rsidR="003775B7">
        <w:rPr>
          <w:rFonts w:ascii="Times New Roman" w:eastAsia="Calibri" w:hAnsi="Times New Roman"/>
          <w:sz w:val="28"/>
          <w:szCs w:val="28"/>
          <w:shd w:val="clear" w:color="auto" w:fill="FFFFFF"/>
          <w:lang w:val="ky-KG" w:eastAsia="en-US"/>
        </w:rPr>
        <w:t xml:space="preserve">критерийлерин убактылуу жеңилдетип туруу зарыл. Бул нерсе бардык өлкөлөрдө жасалууда. Ошондуктан, </w:t>
      </w:r>
      <w:r w:rsidR="003775B7">
        <w:rPr>
          <w:rFonts w:ascii="Times New Roman" w:eastAsia="Calibri" w:hAnsi="Times New Roman"/>
          <w:sz w:val="28"/>
          <w:szCs w:val="28"/>
          <w:shd w:val="clear" w:color="auto" w:fill="FFFFFF"/>
          <w:lang w:val="ky-KG"/>
        </w:rPr>
        <w:t xml:space="preserve">токтомдун долбоорунда </w:t>
      </w:r>
      <w:r>
        <w:rPr>
          <w:rFonts w:ascii="Times New Roman" w:eastAsia="Calibri" w:hAnsi="Times New Roman"/>
          <w:sz w:val="28"/>
          <w:szCs w:val="28"/>
          <w:shd w:val="clear" w:color="auto" w:fill="FFFFFF"/>
          <w:lang w:val="ky-KG"/>
        </w:rPr>
        <w:t>убактылуу, жылдын аягына чейин</w:t>
      </w:r>
      <w:r w:rsidR="003775B7">
        <w:rPr>
          <w:rFonts w:ascii="Times New Roman" w:eastAsia="Calibri" w:hAnsi="Times New Roman"/>
          <w:sz w:val="28"/>
          <w:szCs w:val="28"/>
          <w:shd w:val="clear" w:color="auto" w:fill="FFFFFF"/>
          <w:lang w:val="ky-KG"/>
        </w:rPr>
        <w:t xml:space="preserve"> </w:t>
      </w:r>
      <w:r>
        <w:rPr>
          <w:rFonts w:ascii="Times New Roman" w:eastAsia="Calibri" w:hAnsi="Times New Roman"/>
          <w:sz w:val="28"/>
          <w:szCs w:val="28"/>
          <w:shd w:val="clear" w:color="auto" w:fill="FFFFFF"/>
          <w:lang w:val="ky-KG"/>
        </w:rPr>
        <w:t xml:space="preserve"> </w:t>
      </w:r>
      <w:r w:rsidRPr="00187E9F">
        <w:rPr>
          <w:rFonts w:ascii="Times New Roman" w:eastAsia="Calibri" w:hAnsi="Times New Roman"/>
          <w:sz w:val="28"/>
          <w:szCs w:val="28"/>
          <w:shd w:val="clear" w:color="auto" w:fill="FFFFFF"/>
          <w:lang w:val="ky-KG" w:eastAsia="en-US"/>
        </w:rPr>
        <w:t>«</w:t>
      </w:r>
      <w:r>
        <w:rPr>
          <w:rFonts w:ascii="Times New Roman" w:eastAsia="Calibri" w:hAnsi="Times New Roman"/>
          <w:sz w:val="28"/>
          <w:szCs w:val="28"/>
          <w:shd w:val="clear" w:color="auto" w:fill="FFFFFF"/>
          <w:lang w:val="ky-KG" w:eastAsia="en-US"/>
        </w:rPr>
        <w:t>транспорт каражаттары</w:t>
      </w:r>
      <w:r w:rsidRPr="00187E9F">
        <w:rPr>
          <w:rFonts w:ascii="Times New Roman" w:eastAsia="Calibri" w:hAnsi="Times New Roman"/>
          <w:sz w:val="28"/>
          <w:szCs w:val="28"/>
          <w:shd w:val="clear" w:color="auto" w:fill="FFFFFF"/>
          <w:lang w:val="ky-KG" w:eastAsia="en-US"/>
        </w:rPr>
        <w:t>»</w:t>
      </w:r>
      <w:r w:rsidR="003775B7">
        <w:rPr>
          <w:rFonts w:ascii="Times New Roman" w:eastAsia="Calibri" w:hAnsi="Times New Roman"/>
          <w:sz w:val="28"/>
          <w:szCs w:val="28"/>
          <w:shd w:val="clear" w:color="auto" w:fill="FFFFFF"/>
          <w:lang w:val="ky-KG" w:eastAsia="en-US"/>
        </w:rPr>
        <w:t xml:space="preserve"> кирген узакка колдонуу товарларын</w:t>
      </w:r>
      <w:r w:rsidRPr="00187E9F">
        <w:rPr>
          <w:rFonts w:ascii="Times New Roman" w:eastAsia="Calibri" w:hAnsi="Times New Roman"/>
          <w:sz w:val="28"/>
          <w:szCs w:val="28"/>
          <w:shd w:val="clear" w:color="auto" w:fill="FFFFFF"/>
          <w:lang w:val="ky-KG" w:eastAsia="en-US"/>
        </w:rPr>
        <w:t xml:space="preserve"> </w:t>
      </w:r>
      <w:r>
        <w:rPr>
          <w:rFonts w:ascii="Times New Roman" w:eastAsia="Calibri" w:hAnsi="Times New Roman"/>
          <w:sz w:val="28"/>
          <w:szCs w:val="28"/>
          <w:shd w:val="clear" w:color="auto" w:fill="FFFFFF"/>
          <w:lang w:val="ky-KG" w:eastAsia="en-US"/>
        </w:rPr>
        <w:t>эске албоо каралат.</w:t>
      </w:r>
    </w:p>
    <w:p w:rsidR="00187E9F" w:rsidRPr="00187E9F" w:rsidRDefault="00187E9F" w:rsidP="007F2588">
      <w:pPr>
        <w:tabs>
          <w:tab w:val="left" w:pos="9354"/>
        </w:tabs>
        <w:spacing w:after="0" w:line="240" w:lineRule="auto"/>
        <w:ind w:right="-2" w:firstLine="708"/>
        <w:jc w:val="both"/>
        <w:rPr>
          <w:rFonts w:ascii="Times New Roman" w:hAnsi="Times New Roman"/>
          <w:sz w:val="24"/>
          <w:szCs w:val="24"/>
          <w:lang w:val="ky-KG" w:eastAsia="en-US" w:bidi="en-US"/>
        </w:rPr>
      </w:pPr>
      <w:r>
        <w:rPr>
          <w:rFonts w:ascii="Times New Roman" w:eastAsia="Calibri" w:hAnsi="Times New Roman"/>
          <w:sz w:val="28"/>
          <w:szCs w:val="28"/>
          <w:shd w:val="clear" w:color="auto" w:fill="FFFFFF"/>
          <w:lang w:val="ky-KG" w:eastAsia="en-US"/>
        </w:rPr>
        <w:t xml:space="preserve">Ошондой эле, токтомдун долбоорунда </w:t>
      </w:r>
      <w:r w:rsidR="00D774C0" w:rsidRPr="00277A03">
        <w:rPr>
          <w:rFonts w:ascii="Times New Roman" w:hAnsi="Times New Roman"/>
          <w:sz w:val="28"/>
          <w:szCs w:val="28"/>
          <w:lang w:val="ky-KG"/>
        </w:rPr>
        <w:t>Кыргыз Республикасынын Өкмөтү</w:t>
      </w:r>
      <w:r w:rsidR="00D774C0">
        <w:rPr>
          <w:rFonts w:ascii="Times New Roman" w:hAnsi="Times New Roman"/>
          <w:sz w:val="28"/>
          <w:szCs w:val="28"/>
          <w:lang w:val="ky-KG"/>
        </w:rPr>
        <w:t xml:space="preserve">нүн </w:t>
      </w:r>
      <w:r w:rsidR="00D774C0" w:rsidRPr="008A68FC">
        <w:rPr>
          <w:rFonts w:ascii="Times New Roman" w:hAnsi="Times New Roman"/>
          <w:bCs/>
          <w:sz w:val="28"/>
          <w:szCs w:val="28"/>
          <w:lang w:val="ky-KG"/>
        </w:rPr>
        <w:t>2010-жылдын 27-майы</w:t>
      </w:r>
      <w:r w:rsidR="00D774C0">
        <w:rPr>
          <w:rFonts w:ascii="Times New Roman" w:hAnsi="Times New Roman"/>
          <w:bCs/>
          <w:sz w:val="28"/>
          <w:szCs w:val="28"/>
          <w:lang w:val="ky-KG"/>
        </w:rPr>
        <w:t>ндагы</w:t>
      </w:r>
      <w:r w:rsidR="00D774C0" w:rsidRPr="008A68FC">
        <w:rPr>
          <w:rFonts w:ascii="Times New Roman" w:hAnsi="Times New Roman"/>
          <w:bCs/>
          <w:sz w:val="28"/>
          <w:szCs w:val="28"/>
          <w:lang w:val="ky-KG"/>
        </w:rPr>
        <w:t xml:space="preserve"> УӨ N 59</w:t>
      </w:r>
      <w:r w:rsidR="00D774C0">
        <w:rPr>
          <w:rFonts w:ascii="Times New Roman" w:hAnsi="Times New Roman"/>
          <w:bCs/>
          <w:sz w:val="28"/>
          <w:szCs w:val="28"/>
          <w:lang w:val="ky-KG"/>
        </w:rPr>
        <w:t xml:space="preserve"> токтому менен бекитилген м</w:t>
      </w:r>
      <w:r w:rsidR="00D774C0" w:rsidRPr="008A68FC">
        <w:rPr>
          <w:rFonts w:ascii="Times New Roman" w:hAnsi="Times New Roman"/>
          <w:bCs/>
          <w:sz w:val="28"/>
          <w:szCs w:val="28"/>
          <w:lang w:val="ky-KG"/>
        </w:rPr>
        <w:t xml:space="preserve">амлекеттик жөлөкпулдарды, акчалай компенсацияларды, кош бойлуулук жана төрөт, сөөк коюу боюнча жөлөкпулдарды жана башка социалдык төлөмдөрдү </w:t>
      </w:r>
      <w:r w:rsidR="00D774C0" w:rsidRPr="00277A03">
        <w:rPr>
          <w:rFonts w:ascii="Times New Roman" w:hAnsi="Times New Roman"/>
          <w:bCs/>
          <w:sz w:val="28"/>
          <w:szCs w:val="28"/>
          <w:lang w:val="ky-KG"/>
        </w:rPr>
        <w:t>«</w:t>
      </w:r>
      <w:r w:rsidR="00D774C0" w:rsidRPr="008A68FC">
        <w:rPr>
          <w:rFonts w:ascii="Times New Roman" w:hAnsi="Times New Roman"/>
          <w:bCs/>
          <w:sz w:val="28"/>
          <w:szCs w:val="28"/>
          <w:lang w:val="ky-KG"/>
        </w:rPr>
        <w:t>Кыргыз почтасы</w:t>
      </w:r>
      <w:r w:rsidR="00D774C0" w:rsidRPr="00277A03">
        <w:rPr>
          <w:rFonts w:ascii="Times New Roman" w:hAnsi="Times New Roman"/>
          <w:sz w:val="28"/>
          <w:szCs w:val="28"/>
          <w:lang w:val="ky-KG"/>
        </w:rPr>
        <w:t>»</w:t>
      </w:r>
      <w:r w:rsidR="00D774C0" w:rsidRPr="008A68FC">
        <w:rPr>
          <w:rFonts w:ascii="Times New Roman" w:hAnsi="Times New Roman"/>
          <w:bCs/>
          <w:sz w:val="28"/>
          <w:szCs w:val="28"/>
          <w:lang w:val="ky-KG"/>
        </w:rPr>
        <w:t xml:space="preserve"> мамлекеттик ишканасынын байланыш филиалдарынын жана социалдык өнүгүү чөйрөсүндөгү ыйгарым укуктуу мамлекеттик органдын аймактык бөлүмдөрүнүн төлөө тартиби жөнүндө </w:t>
      </w:r>
      <w:r w:rsidR="00D774C0">
        <w:rPr>
          <w:rFonts w:ascii="Times New Roman" w:hAnsi="Times New Roman"/>
          <w:bCs/>
          <w:sz w:val="28"/>
          <w:szCs w:val="28"/>
          <w:lang w:val="ky-KG"/>
        </w:rPr>
        <w:t>Н</w:t>
      </w:r>
      <w:r w:rsidR="00D774C0" w:rsidRPr="008A68FC">
        <w:rPr>
          <w:rFonts w:ascii="Times New Roman" w:hAnsi="Times New Roman"/>
          <w:bCs/>
          <w:sz w:val="28"/>
          <w:szCs w:val="28"/>
          <w:lang w:val="ky-KG"/>
        </w:rPr>
        <w:t>ускама</w:t>
      </w:r>
      <w:r w:rsidR="00D774C0">
        <w:rPr>
          <w:rFonts w:ascii="Times New Roman" w:hAnsi="Times New Roman"/>
          <w:bCs/>
          <w:sz w:val="28"/>
          <w:szCs w:val="28"/>
          <w:lang w:val="ky-KG"/>
        </w:rPr>
        <w:t xml:space="preserve">сына, </w:t>
      </w:r>
      <w:r w:rsidR="003A0870">
        <w:rPr>
          <w:rFonts w:ascii="Times New Roman" w:eastAsia="Calibri" w:hAnsi="Times New Roman"/>
          <w:sz w:val="28"/>
          <w:szCs w:val="28"/>
          <w:shd w:val="clear" w:color="auto" w:fill="FFFFFF"/>
          <w:lang w:val="ky-KG" w:eastAsia="en-US"/>
        </w:rPr>
        <w:t>убактылуу акчалай компенсацияларды төлөө үчүн беттик эсептин кодун аныктоо боюнча өзгөртүүлөрдү киргизүү каралган.</w:t>
      </w:r>
    </w:p>
    <w:p w:rsidR="00E02EDB" w:rsidRDefault="00B14CB1" w:rsidP="007F2588">
      <w:pPr>
        <w:tabs>
          <w:tab w:val="left" w:pos="709"/>
        </w:tabs>
        <w:spacing w:after="0" w:line="240" w:lineRule="auto"/>
        <w:ind w:right="-2" w:firstLine="708"/>
        <w:jc w:val="both"/>
        <w:rPr>
          <w:rFonts w:ascii="Times New Roman" w:hAnsi="Times New Roman"/>
          <w:b/>
          <w:sz w:val="28"/>
          <w:szCs w:val="28"/>
          <w:lang w:val="ky-KG"/>
        </w:rPr>
      </w:pPr>
      <w:r w:rsidRPr="00A73891">
        <w:rPr>
          <w:rFonts w:ascii="Times New Roman" w:hAnsi="Times New Roman"/>
          <w:b/>
          <w:sz w:val="24"/>
          <w:szCs w:val="24"/>
          <w:lang w:val="ky-KG" w:eastAsia="en-US" w:bidi="en-US"/>
        </w:rPr>
        <w:tab/>
      </w:r>
      <w:r w:rsidR="001F6E23">
        <w:rPr>
          <w:rFonts w:ascii="Times New Roman" w:hAnsi="Times New Roman"/>
          <w:b/>
          <w:sz w:val="28"/>
          <w:szCs w:val="28"/>
          <w:lang w:val="ky-KG" w:eastAsia="en-US" w:bidi="en-US"/>
        </w:rPr>
        <w:t>3. </w:t>
      </w:r>
      <w:r w:rsidR="00DF7540" w:rsidRPr="00DF7540">
        <w:rPr>
          <w:rFonts w:ascii="Times New Roman" w:hAnsi="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B14CB1" w:rsidRDefault="00B14CB1" w:rsidP="00B14CB1">
      <w:pPr>
        <w:spacing w:after="0" w:line="240" w:lineRule="auto"/>
        <w:jc w:val="both"/>
        <w:rPr>
          <w:rFonts w:ascii="Times New Roman" w:hAnsi="Times New Roman"/>
          <w:sz w:val="28"/>
          <w:szCs w:val="28"/>
          <w:lang w:val="ky-KG" w:eastAsia="en-US" w:bidi="en-US"/>
        </w:rPr>
      </w:pPr>
      <w:r w:rsidRPr="00A73891">
        <w:rPr>
          <w:rFonts w:ascii="Times New Roman" w:hAnsi="Times New Roman"/>
          <w:sz w:val="28"/>
          <w:szCs w:val="28"/>
          <w:lang w:val="ky-KG" w:eastAsia="en-US" w:bidi="en-US"/>
        </w:rPr>
        <w:tab/>
      </w:r>
      <w:r>
        <w:rPr>
          <w:rFonts w:ascii="Times New Roman" w:hAnsi="Times New Roman"/>
          <w:sz w:val="28"/>
          <w:szCs w:val="28"/>
          <w:lang w:val="ky-KG" w:eastAsia="en-US" w:bidi="en-US"/>
        </w:rPr>
        <w:t>Кыргыз Республикасынын бул токтомун кабыл алуу терс социалдык, экономикалык, укуктук, укук коргоо, гендердик, экологиялык, коррупциялык натыйжаларды алып келбейт.</w:t>
      </w:r>
    </w:p>
    <w:p w:rsidR="00B14CB1" w:rsidRDefault="00B14CB1" w:rsidP="00477CA8">
      <w:pPr>
        <w:spacing w:after="0" w:line="240" w:lineRule="auto"/>
        <w:jc w:val="both"/>
        <w:rPr>
          <w:rFonts w:ascii="Times New Roman" w:hAnsi="Times New Roman"/>
          <w:b/>
          <w:sz w:val="28"/>
          <w:szCs w:val="28"/>
          <w:lang w:val="ky-KG"/>
        </w:rPr>
      </w:pPr>
      <w:r>
        <w:rPr>
          <w:rFonts w:ascii="Times New Roman" w:hAnsi="Times New Roman"/>
          <w:sz w:val="28"/>
          <w:szCs w:val="28"/>
          <w:lang w:val="ky-KG" w:eastAsia="en-US" w:bidi="en-US"/>
        </w:rPr>
        <w:tab/>
      </w:r>
      <w:r>
        <w:rPr>
          <w:rFonts w:ascii="Times New Roman" w:hAnsi="Times New Roman"/>
          <w:b/>
          <w:sz w:val="28"/>
          <w:szCs w:val="28"/>
          <w:lang w:val="ky-KG"/>
        </w:rPr>
        <w:t>4.</w:t>
      </w:r>
      <w:r>
        <w:rPr>
          <w:rFonts w:ascii="Arial" w:hAnsi="Arial" w:cs="Arial"/>
          <w:b/>
          <w:sz w:val="28"/>
          <w:szCs w:val="28"/>
          <w:lang w:val="ky-KG"/>
        </w:rPr>
        <w:t xml:space="preserve"> </w:t>
      </w:r>
      <w:r w:rsidR="00DF7540" w:rsidRPr="00DF7540">
        <w:rPr>
          <w:rFonts w:ascii="Times New Roman" w:hAnsi="Times New Roman"/>
          <w:b/>
          <w:sz w:val="28"/>
          <w:szCs w:val="28"/>
          <w:lang w:val="ky-KG"/>
        </w:rPr>
        <w:t>Коомдук талкуунун жыйынтыктары жөнүндө маалымат</w:t>
      </w:r>
    </w:p>
    <w:p w:rsidR="002D0C4C" w:rsidRPr="00E82E3F" w:rsidRDefault="00B14CB1" w:rsidP="002D0C4C">
      <w:pPr>
        <w:tabs>
          <w:tab w:val="left" w:pos="9354"/>
        </w:tabs>
        <w:spacing w:after="0" w:line="240" w:lineRule="auto"/>
        <w:ind w:right="-2" w:firstLine="709"/>
        <w:jc w:val="both"/>
        <w:rPr>
          <w:rFonts w:ascii="Times New Roman" w:hAnsi="Times New Roman"/>
          <w:color w:val="0000FF"/>
          <w:sz w:val="28"/>
          <w:szCs w:val="28"/>
          <w:lang w:val="ky-KG"/>
        </w:rPr>
      </w:pPr>
      <w:bookmarkStart w:id="0" w:name="_GoBack"/>
      <w:r w:rsidRPr="00E82E3F">
        <w:rPr>
          <w:rFonts w:ascii="Times New Roman" w:hAnsi="Times New Roman"/>
          <w:bCs/>
          <w:color w:val="0000FF"/>
          <w:sz w:val="28"/>
          <w:szCs w:val="28"/>
          <w:lang w:val="ky-KG"/>
        </w:rPr>
        <w:t xml:space="preserve">Кыргыз Республикасынын </w:t>
      </w:r>
      <w:r w:rsidRPr="00E82E3F">
        <w:rPr>
          <w:rFonts w:ascii="Times New Roman" w:hAnsi="Times New Roman"/>
          <w:color w:val="0000FF"/>
          <w:sz w:val="28"/>
          <w:szCs w:val="28"/>
          <w:lang w:val="ky-KG"/>
        </w:rPr>
        <w:t>«</w:t>
      </w:r>
      <w:r w:rsidR="002D0C4C" w:rsidRPr="00E82E3F">
        <w:rPr>
          <w:rFonts w:ascii="Times New Roman" w:hAnsi="Times New Roman"/>
          <w:bCs/>
          <w:color w:val="0000FF"/>
          <w:sz w:val="28"/>
          <w:szCs w:val="28"/>
          <w:lang w:val="ky-KG"/>
        </w:rPr>
        <w:t>Кыргыз Республикасынын ченемдик укуктук актылары жөнүндө</w:t>
      </w:r>
      <w:r w:rsidRPr="00E82E3F">
        <w:rPr>
          <w:rFonts w:ascii="Times New Roman" w:eastAsia="Calibri" w:hAnsi="Times New Roman"/>
          <w:color w:val="0000FF"/>
          <w:sz w:val="28"/>
          <w:szCs w:val="28"/>
          <w:lang w:val="ky-KG" w:eastAsia="en-US"/>
        </w:rPr>
        <w:t xml:space="preserve">» </w:t>
      </w:r>
      <w:r w:rsidRPr="00E82E3F">
        <w:rPr>
          <w:rFonts w:ascii="Times New Roman" w:hAnsi="Times New Roman"/>
          <w:bCs/>
          <w:color w:val="0000FF"/>
          <w:sz w:val="28"/>
          <w:szCs w:val="28"/>
          <w:lang w:val="ky-KG"/>
        </w:rPr>
        <w:t>Кыргыз Республикасынын Мыйзамын</w:t>
      </w:r>
      <w:r w:rsidR="002D0C4C" w:rsidRPr="00E82E3F">
        <w:rPr>
          <w:rFonts w:ascii="Times New Roman" w:hAnsi="Times New Roman"/>
          <w:bCs/>
          <w:color w:val="0000FF"/>
          <w:sz w:val="28"/>
          <w:szCs w:val="28"/>
          <w:lang w:val="ky-KG"/>
        </w:rPr>
        <w:t xml:space="preserve">ын </w:t>
      </w:r>
      <w:r w:rsidRPr="00E82E3F">
        <w:rPr>
          <w:rFonts w:ascii="Times New Roman" w:hAnsi="Times New Roman"/>
          <w:bCs/>
          <w:color w:val="0000FF"/>
          <w:sz w:val="28"/>
          <w:szCs w:val="28"/>
          <w:lang w:val="ky-KG"/>
        </w:rPr>
        <w:t xml:space="preserve"> </w:t>
      </w:r>
      <w:r w:rsidR="002D0C4C" w:rsidRPr="00E82E3F">
        <w:rPr>
          <w:rFonts w:ascii="Times New Roman" w:hAnsi="Times New Roman"/>
          <w:color w:val="0000FF"/>
          <w:sz w:val="28"/>
          <w:szCs w:val="28"/>
          <w:lang w:val="ky-KG"/>
        </w:rPr>
        <w:t>23-беренесине ылайык ченемдик укуктук актылардын долбоорлорун коомдук талкуулоонун мөөнөтү, ал жеткис күчтүн жагдайларынын шарттарында жарандардын жана юридикалык жактардын укуктарын жөнгө салууга багытталган ченемдик укуктук актылардын долбоорлорун кошпогондо, бир айдан кем эмес болот.</w:t>
      </w:r>
    </w:p>
    <w:p w:rsidR="002D0C4C" w:rsidRPr="00E82E3F" w:rsidRDefault="002D0C4C" w:rsidP="002D0C4C">
      <w:pPr>
        <w:tabs>
          <w:tab w:val="left" w:pos="9354"/>
        </w:tabs>
        <w:spacing w:after="0" w:line="240" w:lineRule="auto"/>
        <w:ind w:right="-2" w:firstLine="709"/>
        <w:jc w:val="both"/>
        <w:rPr>
          <w:rFonts w:ascii="Times New Roman" w:hAnsi="Times New Roman"/>
          <w:color w:val="0000FF"/>
          <w:sz w:val="28"/>
          <w:szCs w:val="28"/>
          <w:lang w:val="ky-KG"/>
        </w:rPr>
      </w:pPr>
      <w:r w:rsidRPr="00E82E3F">
        <w:rPr>
          <w:rFonts w:ascii="Times New Roman" w:hAnsi="Times New Roman"/>
          <w:color w:val="0000FF"/>
          <w:sz w:val="28"/>
          <w:szCs w:val="28"/>
          <w:lang w:val="ky-KG"/>
        </w:rPr>
        <w:t xml:space="preserve">Токтомдун долбоору, өлкө аймагында COVID-19 коронавирустук инфекциясынын жайылышына байланыштуу түзүлгөн кырдаалдын натыйжасында негизги тамак-аш продукциясына баалардын көтөрүлүүсү </w:t>
      </w:r>
      <w:r w:rsidR="006D717B" w:rsidRPr="00E82E3F">
        <w:rPr>
          <w:rFonts w:ascii="Times New Roman" w:hAnsi="Times New Roman"/>
          <w:color w:val="0000FF"/>
          <w:sz w:val="28"/>
          <w:szCs w:val="28"/>
          <w:lang w:val="ky-KG"/>
        </w:rPr>
        <w:lastRenderedPageBreak/>
        <w:t xml:space="preserve">шартында </w:t>
      </w:r>
      <w:r w:rsidRPr="00E82E3F">
        <w:rPr>
          <w:rFonts w:ascii="Times New Roman" w:hAnsi="Times New Roman"/>
          <w:color w:val="0000FF"/>
          <w:sz w:val="28"/>
          <w:szCs w:val="28"/>
          <w:lang w:val="ky-KG"/>
        </w:rPr>
        <w:t xml:space="preserve">балдары бар аз камсыз үй-бүлөлөрдү колдоо максатында убактылуу компенсация берүүнү карагандыктан </w:t>
      </w:r>
      <w:r w:rsidR="00811FD6" w:rsidRPr="00E82E3F">
        <w:rPr>
          <w:rFonts w:ascii="Times New Roman" w:hAnsi="Times New Roman"/>
          <w:color w:val="0000FF"/>
          <w:sz w:val="28"/>
          <w:szCs w:val="28"/>
          <w:lang w:val="ky-KG"/>
        </w:rPr>
        <w:t xml:space="preserve">жана кечиктирбестен кабыл алууну талап кылгандыктан, токтомдун долбоору коомдук талкуулоого коюлган жок. </w:t>
      </w:r>
      <w:r w:rsidRPr="00E82E3F">
        <w:rPr>
          <w:rFonts w:ascii="Times New Roman" w:hAnsi="Times New Roman"/>
          <w:color w:val="0000FF"/>
          <w:sz w:val="28"/>
          <w:szCs w:val="28"/>
          <w:lang w:val="ky-KG"/>
        </w:rPr>
        <w:t xml:space="preserve"> </w:t>
      </w:r>
    </w:p>
    <w:bookmarkEnd w:id="0"/>
    <w:p w:rsidR="00B14CB1" w:rsidRDefault="00B14CB1" w:rsidP="00B14CB1">
      <w:pPr>
        <w:spacing w:after="0" w:line="240" w:lineRule="auto"/>
        <w:jc w:val="both"/>
        <w:rPr>
          <w:rFonts w:ascii="Times New Roman" w:hAnsi="Times New Roman"/>
          <w:sz w:val="28"/>
          <w:szCs w:val="28"/>
          <w:lang w:val="ky-KG" w:eastAsia="en-US" w:bidi="en-US"/>
        </w:rPr>
      </w:pPr>
      <w:r w:rsidRPr="00A73891">
        <w:rPr>
          <w:rFonts w:ascii="Times New Roman" w:hAnsi="Times New Roman"/>
          <w:b/>
          <w:sz w:val="24"/>
          <w:szCs w:val="24"/>
          <w:lang w:val="ky-KG" w:eastAsia="en-US" w:bidi="en-US"/>
        </w:rPr>
        <w:tab/>
      </w:r>
      <w:r w:rsidRPr="00A73891">
        <w:rPr>
          <w:rFonts w:ascii="Times New Roman" w:hAnsi="Times New Roman"/>
          <w:b/>
          <w:sz w:val="28"/>
          <w:szCs w:val="28"/>
          <w:lang w:val="ky-KG" w:eastAsia="en-US" w:bidi="en-US"/>
        </w:rPr>
        <w:t xml:space="preserve">5. </w:t>
      </w:r>
      <w:r w:rsidR="00DF7540" w:rsidRPr="00DF7540">
        <w:rPr>
          <w:rFonts w:ascii="Times New Roman" w:hAnsi="Times New Roman"/>
          <w:b/>
          <w:sz w:val="28"/>
          <w:szCs w:val="28"/>
          <w:lang w:val="ky-KG"/>
        </w:rPr>
        <w:t>Долбоордун мыйзамдарга шайкеш келишине талдоо жүргүзүү</w:t>
      </w:r>
      <w:r w:rsidRPr="00A73891">
        <w:rPr>
          <w:rFonts w:ascii="Times New Roman" w:hAnsi="Times New Roman"/>
          <w:sz w:val="28"/>
          <w:szCs w:val="28"/>
          <w:lang w:val="ky-KG" w:eastAsia="en-US" w:bidi="en-US"/>
        </w:rPr>
        <w:tab/>
      </w:r>
      <w:r>
        <w:rPr>
          <w:rFonts w:ascii="Times New Roman" w:hAnsi="Times New Roman"/>
          <w:sz w:val="28"/>
          <w:szCs w:val="28"/>
          <w:lang w:val="ky-KG" w:eastAsia="en-US" w:bidi="en-US"/>
        </w:rPr>
        <w:t>Сунуш кылынган долбоор азыркы мыйзам ченемдерине, ошондой эле белгиленген тартипте күчүнө кирген, Кыргыз Республикасы катышуучусу болуп эсептелген эл аралык келишимдерге каршы келбейт.</w:t>
      </w:r>
    </w:p>
    <w:p w:rsidR="00DF7540" w:rsidRDefault="00B14CB1" w:rsidP="00DF7540">
      <w:pPr>
        <w:spacing w:after="0" w:line="240" w:lineRule="auto"/>
        <w:jc w:val="both"/>
        <w:rPr>
          <w:rFonts w:ascii="Times New Roman" w:hAnsi="Times New Roman"/>
          <w:sz w:val="28"/>
          <w:szCs w:val="28"/>
          <w:lang w:val="ky-KG" w:eastAsia="en-US" w:bidi="en-US"/>
        </w:rPr>
      </w:pPr>
      <w:r w:rsidRPr="00A73891">
        <w:rPr>
          <w:rFonts w:ascii="Times New Roman" w:hAnsi="Times New Roman"/>
          <w:b/>
          <w:sz w:val="28"/>
          <w:szCs w:val="28"/>
          <w:lang w:val="ky-KG" w:eastAsia="en-US" w:bidi="en-US"/>
        </w:rPr>
        <w:tab/>
        <w:t xml:space="preserve">6. </w:t>
      </w:r>
      <w:r w:rsidR="00DF7540" w:rsidRPr="00DF7540">
        <w:rPr>
          <w:rFonts w:ascii="Times New Roman" w:hAnsi="Times New Roman"/>
          <w:b/>
          <w:sz w:val="28"/>
          <w:szCs w:val="28"/>
          <w:lang w:val="ky-KG"/>
        </w:rPr>
        <w:t>Каржылоо зарылдыгы жөнүндө маалымат</w:t>
      </w:r>
      <w:r>
        <w:rPr>
          <w:rFonts w:ascii="Times New Roman" w:hAnsi="Times New Roman"/>
          <w:sz w:val="28"/>
          <w:szCs w:val="28"/>
          <w:lang w:val="ky-KG" w:eastAsia="en-US" w:bidi="en-US"/>
        </w:rPr>
        <w:tab/>
      </w:r>
    </w:p>
    <w:p w:rsidR="00B14CB1" w:rsidRPr="00EB4460" w:rsidRDefault="00B14CB1" w:rsidP="00DF7540">
      <w:pPr>
        <w:spacing w:after="0" w:line="240" w:lineRule="auto"/>
        <w:jc w:val="both"/>
        <w:rPr>
          <w:rFonts w:ascii="Times New Roman" w:hAnsi="Times New Roman"/>
          <w:sz w:val="28"/>
          <w:szCs w:val="28"/>
          <w:lang w:val="ky-KG" w:eastAsia="en-US" w:bidi="en-US"/>
        </w:rPr>
      </w:pPr>
      <w:r w:rsidRPr="00A73891">
        <w:rPr>
          <w:rFonts w:ascii="Times New Roman" w:hAnsi="Times New Roman"/>
          <w:sz w:val="28"/>
          <w:szCs w:val="28"/>
          <w:lang w:val="ky-KG" w:eastAsia="en-US" w:bidi="en-US"/>
        </w:rPr>
        <w:tab/>
      </w:r>
      <w:r>
        <w:rPr>
          <w:rFonts w:ascii="Times New Roman" w:hAnsi="Times New Roman"/>
          <w:sz w:val="28"/>
          <w:szCs w:val="28"/>
          <w:lang w:val="ky-KG" w:eastAsia="en-US" w:bidi="en-US"/>
        </w:rPr>
        <w:t>Ушул токтомду ишке ашырууга</w:t>
      </w:r>
      <w:r w:rsidR="00F24D77">
        <w:rPr>
          <w:rFonts w:ascii="Times New Roman" w:hAnsi="Times New Roman"/>
          <w:sz w:val="28"/>
          <w:szCs w:val="28"/>
          <w:lang w:val="ky-KG" w:eastAsia="en-US" w:bidi="en-US"/>
        </w:rPr>
        <w:t xml:space="preserve"> </w:t>
      </w:r>
      <w:r w:rsidR="00156A38">
        <w:rPr>
          <w:rFonts w:ascii="Times New Roman" w:hAnsi="Times New Roman"/>
          <w:sz w:val="28"/>
          <w:szCs w:val="28"/>
          <w:lang w:val="ky-KG" w:eastAsia="en-US" w:bidi="en-US"/>
        </w:rPr>
        <w:t xml:space="preserve">кошумча 694,2 </w:t>
      </w:r>
      <w:r w:rsidR="00F24D77">
        <w:rPr>
          <w:rFonts w:ascii="Times New Roman" w:hAnsi="Times New Roman"/>
          <w:sz w:val="28"/>
          <w:szCs w:val="28"/>
          <w:lang w:val="ky-KG" w:eastAsia="en-US" w:bidi="en-US"/>
        </w:rPr>
        <w:t>млн</w:t>
      </w:r>
      <w:r w:rsidR="00156A38">
        <w:rPr>
          <w:rFonts w:ascii="Times New Roman" w:hAnsi="Times New Roman"/>
          <w:sz w:val="28"/>
          <w:szCs w:val="28"/>
          <w:lang w:val="ky-KG" w:eastAsia="en-US" w:bidi="en-US"/>
        </w:rPr>
        <w:t>.</w:t>
      </w:r>
      <w:r w:rsidR="00F24D77">
        <w:rPr>
          <w:rFonts w:ascii="Times New Roman" w:hAnsi="Times New Roman"/>
          <w:sz w:val="28"/>
          <w:szCs w:val="28"/>
          <w:lang w:val="ky-KG" w:eastAsia="en-US" w:bidi="en-US"/>
        </w:rPr>
        <w:t xml:space="preserve"> сом </w:t>
      </w:r>
      <w:r w:rsidR="00156A38">
        <w:rPr>
          <w:rFonts w:ascii="Times New Roman" w:hAnsi="Times New Roman"/>
          <w:sz w:val="28"/>
          <w:szCs w:val="28"/>
          <w:lang w:val="ky-KG" w:eastAsia="en-US" w:bidi="en-US"/>
        </w:rPr>
        <w:t xml:space="preserve"> талап кылынат (убактылуу компенсацияны төлөөгө бир айлык керектелүүчү сумма 115,7 млн. сомду, алты айга керектелүүчү сумма – 694,2 млн. сомду түзөт). </w:t>
      </w:r>
      <w:r w:rsidR="00F24D77" w:rsidRPr="00F24D77">
        <w:rPr>
          <w:rFonts w:ascii="Times New Roman" w:hAnsi="Times New Roman"/>
          <w:sz w:val="28"/>
          <w:szCs w:val="28"/>
          <w:lang w:val="ky-KG" w:bidi="en-US"/>
        </w:rPr>
        <w:t xml:space="preserve"> </w:t>
      </w:r>
      <w:r w:rsidR="00EB4460">
        <w:rPr>
          <w:rFonts w:ascii="Times New Roman" w:hAnsi="Times New Roman"/>
          <w:sz w:val="28"/>
          <w:szCs w:val="28"/>
          <w:lang w:val="ky-KG" w:bidi="en-US"/>
        </w:rPr>
        <w:t>Эл аралык өнүгүү ассоциациясынын инвест</w:t>
      </w:r>
      <w:r w:rsidR="00C97EC8">
        <w:rPr>
          <w:rFonts w:ascii="Times New Roman" w:hAnsi="Times New Roman"/>
          <w:sz w:val="28"/>
          <w:szCs w:val="28"/>
          <w:lang w:val="ky-KG" w:bidi="en-US"/>
        </w:rPr>
        <w:t xml:space="preserve"> </w:t>
      </w:r>
      <w:r w:rsidR="00EB4460">
        <w:rPr>
          <w:rFonts w:ascii="Times New Roman" w:hAnsi="Times New Roman"/>
          <w:sz w:val="28"/>
          <w:szCs w:val="28"/>
          <w:lang w:val="ky-KG" w:bidi="en-US"/>
        </w:rPr>
        <w:t xml:space="preserve">ициялык долбоорунун эсебинен </w:t>
      </w:r>
      <w:r w:rsidR="00EB4460" w:rsidRPr="00EB4460">
        <w:rPr>
          <w:rFonts w:ascii="Times New Roman" w:hAnsi="Times New Roman"/>
          <w:sz w:val="28"/>
          <w:szCs w:val="28"/>
          <w:lang w:val="ky-KG" w:bidi="en-US"/>
        </w:rPr>
        <w:t>каржылоо пландаштырылууда</w:t>
      </w:r>
      <w:r w:rsidR="00F24D77" w:rsidRPr="00EB4460">
        <w:rPr>
          <w:rFonts w:ascii="Times New Roman" w:hAnsi="Times New Roman"/>
          <w:i/>
          <w:sz w:val="28"/>
          <w:szCs w:val="28"/>
          <w:lang w:val="ky-KG" w:bidi="en-US"/>
        </w:rPr>
        <w:t>.</w:t>
      </w:r>
    </w:p>
    <w:p w:rsidR="00DF7540" w:rsidRDefault="00B14CB1" w:rsidP="00DF7540">
      <w:pPr>
        <w:spacing w:after="0" w:line="240" w:lineRule="auto"/>
        <w:jc w:val="both"/>
        <w:rPr>
          <w:lang w:val="ky-KG"/>
        </w:rPr>
      </w:pPr>
      <w:r w:rsidRPr="00A73891">
        <w:rPr>
          <w:rFonts w:ascii="Times New Roman" w:hAnsi="Times New Roman"/>
          <w:sz w:val="28"/>
          <w:szCs w:val="28"/>
          <w:lang w:val="ky-KG" w:eastAsia="en-US" w:bidi="en-US"/>
        </w:rPr>
        <w:tab/>
      </w:r>
      <w:r w:rsidRPr="00A73891">
        <w:rPr>
          <w:rFonts w:ascii="Times New Roman" w:hAnsi="Times New Roman"/>
          <w:b/>
          <w:sz w:val="28"/>
          <w:szCs w:val="28"/>
          <w:lang w:val="ky-KG" w:eastAsia="en-US" w:bidi="en-US"/>
        </w:rPr>
        <w:t xml:space="preserve">7. </w:t>
      </w:r>
      <w:r w:rsidR="00DF7540" w:rsidRPr="00DF7540">
        <w:rPr>
          <w:rFonts w:ascii="Times New Roman" w:hAnsi="Times New Roman"/>
          <w:b/>
          <w:sz w:val="28"/>
          <w:szCs w:val="28"/>
          <w:lang w:val="ky-KG"/>
        </w:rPr>
        <w:t>Жөнгө салуучулук таасирин талдоо жөнүндө маалымат</w:t>
      </w:r>
    </w:p>
    <w:p w:rsidR="00B14CB1" w:rsidRDefault="00DF7540" w:rsidP="00DF7540">
      <w:pPr>
        <w:spacing w:after="0" w:line="240" w:lineRule="auto"/>
        <w:jc w:val="both"/>
        <w:rPr>
          <w:rFonts w:ascii="Times New Roman" w:hAnsi="Times New Roman"/>
          <w:sz w:val="28"/>
          <w:szCs w:val="28"/>
          <w:lang w:val="ky-KG" w:eastAsia="en-US" w:bidi="en-US"/>
        </w:rPr>
      </w:pPr>
      <w:r>
        <w:rPr>
          <w:lang w:val="ky-KG"/>
        </w:rPr>
        <w:tab/>
      </w:r>
      <w:r w:rsidR="00B14CB1">
        <w:rPr>
          <w:rFonts w:ascii="Times New Roman" w:hAnsi="Times New Roman"/>
          <w:sz w:val="28"/>
          <w:szCs w:val="28"/>
          <w:lang w:val="ky-KG" w:eastAsia="en-US" w:bidi="en-US"/>
        </w:rPr>
        <w:t xml:space="preserve">Сунуш кылынган долбоор жөндөө таасирин талдоону өткөрүүнү талап кылбайт, себеби ишкердик ишин жөнгө салууга багытталган эмес. </w:t>
      </w:r>
    </w:p>
    <w:p w:rsidR="00B14CB1" w:rsidRDefault="00B14CB1" w:rsidP="00B14CB1">
      <w:pPr>
        <w:spacing w:after="0" w:line="240" w:lineRule="auto"/>
        <w:jc w:val="both"/>
        <w:rPr>
          <w:rFonts w:ascii="Times New Roman" w:hAnsi="Times New Roman"/>
          <w:sz w:val="28"/>
          <w:szCs w:val="28"/>
          <w:lang w:val="ky-KG" w:eastAsia="en-US" w:bidi="en-US"/>
        </w:rPr>
      </w:pPr>
    </w:p>
    <w:p w:rsidR="0081731A" w:rsidRDefault="0081731A" w:rsidP="00B14CB1">
      <w:pPr>
        <w:spacing w:after="0" w:line="240" w:lineRule="auto"/>
        <w:jc w:val="both"/>
        <w:rPr>
          <w:rFonts w:ascii="Times New Roman" w:hAnsi="Times New Roman"/>
          <w:sz w:val="28"/>
          <w:szCs w:val="28"/>
          <w:lang w:val="ky-KG" w:eastAsia="en-US" w:bidi="en-US"/>
        </w:rPr>
      </w:pPr>
    </w:p>
    <w:p w:rsidR="004C3563" w:rsidRDefault="006A2C5E" w:rsidP="00ED4AEC">
      <w:pPr>
        <w:spacing w:after="0" w:line="240" w:lineRule="auto"/>
        <w:ind w:firstLine="708"/>
        <w:jc w:val="both"/>
      </w:pPr>
      <w:r>
        <w:rPr>
          <w:rFonts w:ascii="Times New Roman" w:hAnsi="Times New Roman"/>
          <w:b/>
          <w:sz w:val="28"/>
          <w:szCs w:val="28"/>
          <w:lang w:eastAsia="en-US" w:bidi="en-US"/>
        </w:rPr>
        <w:t>М</w:t>
      </w:r>
      <w:r w:rsidR="00AF0AB8" w:rsidRPr="0072331F">
        <w:rPr>
          <w:rFonts w:ascii="Times New Roman" w:hAnsi="Times New Roman"/>
          <w:b/>
          <w:sz w:val="28"/>
          <w:szCs w:val="28"/>
          <w:lang w:eastAsia="en-US" w:bidi="en-US"/>
        </w:rPr>
        <w:t>инистр</w:t>
      </w:r>
      <w:r>
        <w:rPr>
          <w:rFonts w:ascii="Times New Roman" w:hAnsi="Times New Roman"/>
          <w:b/>
          <w:sz w:val="28"/>
          <w:szCs w:val="28"/>
          <w:lang w:eastAsia="en-US" w:bidi="en-US"/>
        </w:rPr>
        <w:t xml:space="preserve"> </w:t>
      </w:r>
      <w:r w:rsidR="00AF0AB8" w:rsidRPr="0072331F">
        <w:rPr>
          <w:rFonts w:ascii="Times New Roman" w:hAnsi="Times New Roman"/>
          <w:b/>
          <w:sz w:val="28"/>
          <w:szCs w:val="28"/>
          <w:lang w:eastAsia="en-US" w:bidi="en-US"/>
        </w:rPr>
        <w:tab/>
      </w:r>
      <w:r w:rsidR="00AF0AB8" w:rsidRPr="0072331F">
        <w:rPr>
          <w:rFonts w:ascii="Times New Roman" w:hAnsi="Times New Roman"/>
          <w:b/>
          <w:sz w:val="28"/>
          <w:szCs w:val="28"/>
          <w:lang w:eastAsia="en-US" w:bidi="en-US"/>
        </w:rPr>
        <w:tab/>
      </w:r>
      <w:r w:rsidR="00AF0AB8" w:rsidRPr="0072331F">
        <w:rPr>
          <w:rFonts w:ascii="Times New Roman" w:hAnsi="Times New Roman"/>
          <w:b/>
          <w:sz w:val="28"/>
          <w:szCs w:val="28"/>
          <w:lang w:eastAsia="en-US" w:bidi="en-US"/>
        </w:rPr>
        <w:tab/>
      </w:r>
      <w:r w:rsidR="00AF0AB8" w:rsidRPr="0072331F">
        <w:rPr>
          <w:rFonts w:ascii="Times New Roman" w:hAnsi="Times New Roman"/>
          <w:b/>
          <w:sz w:val="28"/>
          <w:szCs w:val="28"/>
          <w:lang w:eastAsia="en-US" w:bidi="en-US"/>
        </w:rPr>
        <w:tab/>
      </w:r>
      <w:r w:rsidR="00AF0AB8" w:rsidRPr="0072331F">
        <w:rPr>
          <w:rFonts w:ascii="Times New Roman" w:hAnsi="Times New Roman"/>
          <w:b/>
          <w:sz w:val="28"/>
          <w:szCs w:val="28"/>
          <w:lang w:eastAsia="en-US" w:bidi="en-US"/>
        </w:rPr>
        <w:tab/>
      </w:r>
      <w:r w:rsidR="00AF0AB8" w:rsidRPr="0072331F">
        <w:rPr>
          <w:rFonts w:ascii="Times New Roman" w:hAnsi="Times New Roman"/>
          <w:b/>
          <w:sz w:val="28"/>
          <w:szCs w:val="28"/>
          <w:lang w:eastAsia="en-US" w:bidi="en-US"/>
        </w:rPr>
        <w:tab/>
      </w:r>
      <w:r w:rsidR="00AF0AB8" w:rsidRPr="0072331F">
        <w:rPr>
          <w:rFonts w:ascii="Times New Roman" w:hAnsi="Times New Roman"/>
          <w:b/>
          <w:sz w:val="28"/>
          <w:szCs w:val="28"/>
          <w:lang w:eastAsia="en-US" w:bidi="en-US"/>
        </w:rPr>
        <w:tab/>
      </w:r>
      <w:r>
        <w:rPr>
          <w:rFonts w:ascii="Times New Roman" w:hAnsi="Times New Roman"/>
          <w:b/>
          <w:sz w:val="28"/>
          <w:szCs w:val="28"/>
          <w:lang w:eastAsia="en-US" w:bidi="en-US"/>
        </w:rPr>
        <w:tab/>
      </w:r>
      <w:r w:rsidR="007D7B40">
        <w:rPr>
          <w:rFonts w:ascii="Times New Roman" w:hAnsi="Times New Roman"/>
          <w:b/>
          <w:sz w:val="28"/>
          <w:szCs w:val="28"/>
          <w:lang w:eastAsia="en-US" w:bidi="en-US"/>
        </w:rPr>
        <w:t xml:space="preserve">У. </w:t>
      </w:r>
      <w:proofErr w:type="spellStart"/>
      <w:r w:rsidR="007D7B40">
        <w:rPr>
          <w:rFonts w:ascii="Times New Roman" w:hAnsi="Times New Roman"/>
          <w:b/>
          <w:sz w:val="28"/>
          <w:szCs w:val="28"/>
          <w:lang w:eastAsia="en-US" w:bidi="en-US"/>
        </w:rPr>
        <w:t>Кочкоров</w:t>
      </w:r>
      <w:proofErr w:type="spellEnd"/>
    </w:p>
    <w:sectPr w:rsidR="004C3563" w:rsidSect="0081731A">
      <w:pgSz w:w="11906" w:h="16838"/>
      <w:pgMar w:top="1134" w:right="1133" w:bottom="113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249F"/>
    <w:multiLevelType w:val="hybridMultilevel"/>
    <w:tmpl w:val="C3D8B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B27786"/>
    <w:multiLevelType w:val="hybridMultilevel"/>
    <w:tmpl w:val="545A53C0"/>
    <w:lvl w:ilvl="0" w:tplc="5ED0D174">
      <w:start w:val="1"/>
      <w:numFmt w:val="decimal"/>
      <w:lvlText w:val="%1."/>
      <w:lvlJc w:val="left"/>
      <w:pPr>
        <w:ind w:left="928"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nsid w:val="2B174319"/>
    <w:multiLevelType w:val="multilevel"/>
    <w:tmpl w:val="2564C784"/>
    <w:lvl w:ilvl="0">
      <w:start w:val="1"/>
      <w:numFmt w:val="decimal"/>
      <w:lvlText w:val="%1."/>
      <w:lvlJc w:val="left"/>
      <w:pPr>
        <w:ind w:left="1494" w:hanging="360"/>
      </w:pPr>
      <w:rPr>
        <w:rFonts w:hint="default"/>
      </w:rPr>
    </w:lvl>
    <w:lvl w:ilvl="1">
      <w:start w:val="1"/>
      <w:numFmt w:val="decimal"/>
      <w:isLgl/>
      <w:lvlText w:val="%1.%2."/>
      <w:lvlJc w:val="left"/>
      <w:pPr>
        <w:ind w:left="1495" w:hanging="360"/>
      </w:pPr>
      <w:rPr>
        <w:rFonts w:ascii="Times New Roman" w:hAnsi="Times New Roman" w:cs="Times New Roman" w:hint="default"/>
        <w:b w:val="0"/>
        <w:sz w:val="28"/>
        <w:szCs w:val="28"/>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3">
    <w:nsid w:val="34FD0408"/>
    <w:multiLevelType w:val="hybridMultilevel"/>
    <w:tmpl w:val="73109BAE"/>
    <w:lvl w:ilvl="0" w:tplc="028E394C">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7167318"/>
    <w:multiLevelType w:val="hybridMultilevel"/>
    <w:tmpl w:val="E2D0F596"/>
    <w:lvl w:ilvl="0" w:tplc="DF927B8A">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388"/>
    <w:rsid w:val="000122FB"/>
    <w:rsid w:val="000471C7"/>
    <w:rsid w:val="000472C2"/>
    <w:rsid w:val="0005459B"/>
    <w:rsid w:val="00071542"/>
    <w:rsid w:val="0008585A"/>
    <w:rsid w:val="00085A2F"/>
    <w:rsid w:val="000B1242"/>
    <w:rsid w:val="000B56A3"/>
    <w:rsid w:val="000F58EB"/>
    <w:rsid w:val="000F6272"/>
    <w:rsid w:val="0010780F"/>
    <w:rsid w:val="00117085"/>
    <w:rsid w:val="0012620D"/>
    <w:rsid w:val="0014637D"/>
    <w:rsid w:val="001548ED"/>
    <w:rsid w:val="00156A38"/>
    <w:rsid w:val="00161D66"/>
    <w:rsid w:val="001702EE"/>
    <w:rsid w:val="00187E9F"/>
    <w:rsid w:val="001C262A"/>
    <w:rsid w:val="001D65D1"/>
    <w:rsid w:val="001E2C26"/>
    <w:rsid w:val="001E2D55"/>
    <w:rsid w:val="001E7829"/>
    <w:rsid w:val="001F6E23"/>
    <w:rsid w:val="00215161"/>
    <w:rsid w:val="00225B61"/>
    <w:rsid w:val="0025471D"/>
    <w:rsid w:val="00276EDE"/>
    <w:rsid w:val="00286DE6"/>
    <w:rsid w:val="00293233"/>
    <w:rsid w:val="002C4CBF"/>
    <w:rsid w:val="002D0C4C"/>
    <w:rsid w:val="002D3F8F"/>
    <w:rsid w:val="002F0F83"/>
    <w:rsid w:val="00307196"/>
    <w:rsid w:val="003163D9"/>
    <w:rsid w:val="003445E4"/>
    <w:rsid w:val="00353122"/>
    <w:rsid w:val="00363E1C"/>
    <w:rsid w:val="003775B7"/>
    <w:rsid w:val="00377FA1"/>
    <w:rsid w:val="00381D39"/>
    <w:rsid w:val="00385DEA"/>
    <w:rsid w:val="00396608"/>
    <w:rsid w:val="00397910"/>
    <w:rsid w:val="003A0870"/>
    <w:rsid w:val="003A7E6A"/>
    <w:rsid w:val="003B2FCE"/>
    <w:rsid w:val="003F4E85"/>
    <w:rsid w:val="00413520"/>
    <w:rsid w:val="004140A9"/>
    <w:rsid w:val="00425664"/>
    <w:rsid w:val="00425B45"/>
    <w:rsid w:val="004570C3"/>
    <w:rsid w:val="004578D2"/>
    <w:rsid w:val="004603DC"/>
    <w:rsid w:val="00470620"/>
    <w:rsid w:val="00477CA8"/>
    <w:rsid w:val="00494958"/>
    <w:rsid w:val="004B2BEB"/>
    <w:rsid w:val="004C3563"/>
    <w:rsid w:val="004C47D7"/>
    <w:rsid w:val="004D02EF"/>
    <w:rsid w:val="004E618D"/>
    <w:rsid w:val="00515702"/>
    <w:rsid w:val="00526416"/>
    <w:rsid w:val="00544269"/>
    <w:rsid w:val="00555874"/>
    <w:rsid w:val="00572779"/>
    <w:rsid w:val="005950C0"/>
    <w:rsid w:val="005C46B6"/>
    <w:rsid w:val="005D5838"/>
    <w:rsid w:val="00611925"/>
    <w:rsid w:val="0064415B"/>
    <w:rsid w:val="006A2C5E"/>
    <w:rsid w:val="006C2D83"/>
    <w:rsid w:val="006D717B"/>
    <w:rsid w:val="006F10DF"/>
    <w:rsid w:val="0070160D"/>
    <w:rsid w:val="00707636"/>
    <w:rsid w:val="007318B0"/>
    <w:rsid w:val="00746242"/>
    <w:rsid w:val="007551EE"/>
    <w:rsid w:val="00757537"/>
    <w:rsid w:val="00764AF4"/>
    <w:rsid w:val="00772388"/>
    <w:rsid w:val="00783D34"/>
    <w:rsid w:val="007B3079"/>
    <w:rsid w:val="007C13E7"/>
    <w:rsid w:val="007D7B40"/>
    <w:rsid w:val="007F2588"/>
    <w:rsid w:val="008023FF"/>
    <w:rsid w:val="00811FD6"/>
    <w:rsid w:val="0081731A"/>
    <w:rsid w:val="00823435"/>
    <w:rsid w:val="0082503B"/>
    <w:rsid w:val="00846F0B"/>
    <w:rsid w:val="00847F61"/>
    <w:rsid w:val="00865BDB"/>
    <w:rsid w:val="008847EE"/>
    <w:rsid w:val="008944A6"/>
    <w:rsid w:val="008B5519"/>
    <w:rsid w:val="008D5BDC"/>
    <w:rsid w:val="00902DF7"/>
    <w:rsid w:val="009139B7"/>
    <w:rsid w:val="00944108"/>
    <w:rsid w:val="009512E9"/>
    <w:rsid w:val="0095734B"/>
    <w:rsid w:val="009747DD"/>
    <w:rsid w:val="009850DC"/>
    <w:rsid w:val="00993504"/>
    <w:rsid w:val="009A421E"/>
    <w:rsid w:val="009B7F63"/>
    <w:rsid w:val="00A1391D"/>
    <w:rsid w:val="00A27C1E"/>
    <w:rsid w:val="00A36788"/>
    <w:rsid w:val="00A65920"/>
    <w:rsid w:val="00A916F7"/>
    <w:rsid w:val="00AA695A"/>
    <w:rsid w:val="00AA6AC7"/>
    <w:rsid w:val="00AE55A0"/>
    <w:rsid w:val="00AF0AB8"/>
    <w:rsid w:val="00AF5A1A"/>
    <w:rsid w:val="00B14CB1"/>
    <w:rsid w:val="00B14DBB"/>
    <w:rsid w:val="00B15CC6"/>
    <w:rsid w:val="00B55A12"/>
    <w:rsid w:val="00B562D5"/>
    <w:rsid w:val="00B70830"/>
    <w:rsid w:val="00BA68B9"/>
    <w:rsid w:val="00BB429E"/>
    <w:rsid w:val="00BC01D6"/>
    <w:rsid w:val="00BC07D7"/>
    <w:rsid w:val="00BE1A3E"/>
    <w:rsid w:val="00C00677"/>
    <w:rsid w:val="00C07A7E"/>
    <w:rsid w:val="00C12657"/>
    <w:rsid w:val="00C30648"/>
    <w:rsid w:val="00C41057"/>
    <w:rsid w:val="00C634FA"/>
    <w:rsid w:val="00C6608C"/>
    <w:rsid w:val="00C742E4"/>
    <w:rsid w:val="00C96D22"/>
    <w:rsid w:val="00C97EC8"/>
    <w:rsid w:val="00CB370C"/>
    <w:rsid w:val="00CB7F0D"/>
    <w:rsid w:val="00CC1A4E"/>
    <w:rsid w:val="00CC3274"/>
    <w:rsid w:val="00CF1634"/>
    <w:rsid w:val="00D035C3"/>
    <w:rsid w:val="00D069A4"/>
    <w:rsid w:val="00D07A20"/>
    <w:rsid w:val="00D15B5A"/>
    <w:rsid w:val="00D20FDE"/>
    <w:rsid w:val="00D61A1E"/>
    <w:rsid w:val="00D774C0"/>
    <w:rsid w:val="00D952D1"/>
    <w:rsid w:val="00DC3883"/>
    <w:rsid w:val="00DD301B"/>
    <w:rsid w:val="00DF7540"/>
    <w:rsid w:val="00E02EDB"/>
    <w:rsid w:val="00E06156"/>
    <w:rsid w:val="00E30699"/>
    <w:rsid w:val="00E35C3A"/>
    <w:rsid w:val="00E5604B"/>
    <w:rsid w:val="00E64F3F"/>
    <w:rsid w:val="00E8190E"/>
    <w:rsid w:val="00E82E3F"/>
    <w:rsid w:val="00E83243"/>
    <w:rsid w:val="00EA03EA"/>
    <w:rsid w:val="00EB4460"/>
    <w:rsid w:val="00EC0EA5"/>
    <w:rsid w:val="00EC76AF"/>
    <w:rsid w:val="00ED1BA4"/>
    <w:rsid w:val="00ED4AEC"/>
    <w:rsid w:val="00F22870"/>
    <w:rsid w:val="00F24D77"/>
    <w:rsid w:val="00F34242"/>
    <w:rsid w:val="00F4426D"/>
    <w:rsid w:val="00F60E34"/>
    <w:rsid w:val="00F87DB6"/>
    <w:rsid w:val="00F93830"/>
    <w:rsid w:val="00FC6CEA"/>
    <w:rsid w:val="00FE4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AB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F0AB8"/>
    <w:pPr>
      <w:spacing w:after="60"/>
      <w:ind w:firstLine="567"/>
      <w:jc w:val="both"/>
    </w:pPr>
    <w:rPr>
      <w:rFonts w:ascii="Arial" w:hAnsi="Arial" w:cs="Arial"/>
      <w:sz w:val="20"/>
      <w:szCs w:val="20"/>
    </w:rPr>
  </w:style>
  <w:style w:type="paragraph" w:styleId="a3">
    <w:name w:val="List Paragraph"/>
    <w:basedOn w:val="a"/>
    <w:uiPriority w:val="34"/>
    <w:qFormat/>
    <w:rsid w:val="00846F0B"/>
    <w:pPr>
      <w:ind w:left="720"/>
      <w:contextualSpacing/>
    </w:pPr>
    <w:rPr>
      <w:rFonts w:asciiTheme="minorHAnsi" w:eastAsiaTheme="minorHAnsi" w:hAnsiTheme="minorHAnsi" w:cstheme="minorBidi"/>
      <w:lang w:eastAsia="en-US"/>
    </w:rPr>
  </w:style>
  <w:style w:type="paragraph" w:customStyle="1" w:styleId="tkZagolovok5">
    <w:name w:val="_Заголовок Статья (tkZagolovok5)"/>
    <w:basedOn w:val="a"/>
    <w:rsid w:val="00C12657"/>
    <w:pPr>
      <w:spacing w:before="200" w:after="60"/>
      <w:ind w:firstLine="567"/>
    </w:pPr>
    <w:rPr>
      <w:rFonts w:ascii="Arial" w:hAnsi="Arial" w:cs="Arial"/>
      <w:b/>
      <w:bCs/>
      <w:sz w:val="20"/>
      <w:szCs w:val="20"/>
    </w:rPr>
  </w:style>
  <w:style w:type="paragraph" w:styleId="a4">
    <w:name w:val="Normal (Web)"/>
    <w:basedOn w:val="a"/>
    <w:uiPriority w:val="99"/>
    <w:unhideWhenUsed/>
    <w:rsid w:val="00C12657"/>
    <w:pPr>
      <w:spacing w:before="100" w:beforeAutospacing="1" w:after="100" w:afterAutospacing="1" w:line="240" w:lineRule="auto"/>
    </w:pPr>
    <w:rPr>
      <w:rFonts w:ascii="Times New Roman" w:hAnsi="Times New Roman"/>
      <w:sz w:val="24"/>
      <w:szCs w:val="24"/>
    </w:rPr>
  </w:style>
  <w:style w:type="paragraph" w:customStyle="1" w:styleId="tkNazvanie">
    <w:name w:val="_Название (tkNazvanie)"/>
    <w:basedOn w:val="a"/>
    <w:rsid w:val="00B14CB1"/>
    <w:pPr>
      <w:spacing w:before="400" w:after="400"/>
      <w:ind w:left="1134" w:right="1134"/>
      <w:jc w:val="center"/>
    </w:pPr>
    <w:rPr>
      <w:rFonts w:ascii="Arial" w:hAnsi="Arial" w:cs="Arial"/>
      <w:b/>
      <w:bCs/>
      <w:sz w:val="24"/>
      <w:szCs w:val="24"/>
    </w:rPr>
  </w:style>
  <w:style w:type="paragraph" w:styleId="a5">
    <w:name w:val="Balloon Text"/>
    <w:basedOn w:val="a"/>
    <w:link w:val="a6"/>
    <w:uiPriority w:val="99"/>
    <w:semiHidden/>
    <w:unhideWhenUsed/>
    <w:rsid w:val="008173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1731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AB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F0AB8"/>
    <w:pPr>
      <w:spacing w:after="60"/>
      <w:ind w:firstLine="567"/>
      <w:jc w:val="both"/>
    </w:pPr>
    <w:rPr>
      <w:rFonts w:ascii="Arial" w:hAnsi="Arial" w:cs="Arial"/>
      <w:sz w:val="20"/>
      <w:szCs w:val="20"/>
    </w:rPr>
  </w:style>
  <w:style w:type="paragraph" w:styleId="a3">
    <w:name w:val="List Paragraph"/>
    <w:basedOn w:val="a"/>
    <w:uiPriority w:val="34"/>
    <w:qFormat/>
    <w:rsid w:val="00846F0B"/>
    <w:pPr>
      <w:ind w:left="720"/>
      <w:contextualSpacing/>
    </w:pPr>
    <w:rPr>
      <w:rFonts w:asciiTheme="minorHAnsi" w:eastAsiaTheme="minorHAnsi" w:hAnsiTheme="minorHAnsi" w:cstheme="minorBidi"/>
      <w:lang w:eastAsia="en-US"/>
    </w:rPr>
  </w:style>
  <w:style w:type="paragraph" w:customStyle="1" w:styleId="tkZagolovok5">
    <w:name w:val="_Заголовок Статья (tkZagolovok5)"/>
    <w:basedOn w:val="a"/>
    <w:rsid w:val="00C12657"/>
    <w:pPr>
      <w:spacing w:before="200" w:after="60"/>
      <w:ind w:firstLine="567"/>
    </w:pPr>
    <w:rPr>
      <w:rFonts w:ascii="Arial" w:hAnsi="Arial" w:cs="Arial"/>
      <w:b/>
      <w:bCs/>
      <w:sz w:val="20"/>
      <w:szCs w:val="20"/>
    </w:rPr>
  </w:style>
  <w:style w:type="paragraph" w:styleId="a4">
    <w:name w:val="Normal (Web)"/>
    <w:basedOn w:val="a"/>
    <w:uiPriority w:val="99"/>
    <w:unhideWhenUsed/>
    <w:rsid w:val="00C12657"/>
    <w:pPr>
      <w:spacing w:before="100" w:beforeAutospacing="1" w:after="100" w:afterAutospacing="1" w:line="240" w:lineRule="auto"/>
    </w:pPr>
    <w:rPr>
      <w:rFonts w:ascii="Times New Roman" w:hAnsi="Times New Roman"/>
      <w:sz w:val="24"/>
      <w:szCs w:val="24"/>
    </w:rPr>
  </w:style>
  <w:style w:type="paragraph" w:customStyle="1" w:styleId="tkNazvanie">
    <w:name w:val="_Название (tkNazvanie)"/>
    <w:basedOn w:val="a"/>
    <w:rsid w:val="00B14CB1"/>
    <w:pPr>
      <w:spacing w:before="400" w:after="400"/>
      <w:ind w:left="1134" w:right="1134"/>
      <w:jc w:val="center"/>
    </w:pPr>
    <w:rPr>
      <w:rFonts w:ascii="Arial" w:hAnsi="Arial" w:cs="Arial"/>
      <w:b/>
      <w:bCs/>
      <w:sz w:val="24"/>
      <w:szCs w:val="24"/>
    </w:rPr>
  </w:style>
  <w:style w:type="paragraph" w:styleId="a5">
    <w:name w:val="Balloon Text"/>
    <w:basedOn w:val="a"/>
    <w:link w:val="a6"/>
    <w:uiPriority w:val="99"/>
    <w:semiHidden/>
    <w:unhideWhenUsed/>
    <w:rsid w:val="008173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1731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192513">
      <w:bodyDiv w:val="1"/>
      <w:marLeft w:val="0"/>
      <w:marRight w:val="0"/>
      <w:marTop w:val="0"/>
      <w:marBottom w:val="0"/>
      <w:divBdr>
        <w:top w:val="none" w:sz="0" w:space="0" w:color="auto"/>
        <w:left w:val="none" w:sz="0" w:space="0" w:color="auto"/>
        <w:bottom w:val="none" w:sz="0" w:space="0" w:color="auto"/>
        <w:right w:val="none" w:sz="0" w:space="0" w:color="auto"/>
      </w:divBdr>
    </w:div>
    <w:div w:id="858858813">
      <w:bodyDiv w:val="1"/>
      <w:marLeft w:val="0"/>
      <w:marRight w:val="0"/>
      <w:marTop w:val="0"/>
      <w:marBottom w:val="0"/>
      <w:divBdr>
        <w:top w:val="none" w:sz="0" w:space="0" w:color="auto"/>
        <w:left w:val="none" w:sz="0" w:space="0" w:color="auto"/>
        <w:bottom w:val="none" w:sz="0" w:space="0" w:color="auto"/>
        <w:right w:val="none" w:sz="0" w:space="0" w:color="auto"/>
      </w:divBdr>
    </w:div>
    <w:div w:id="1791119426">
      <w:bodyDiv w:val="1"/>
      <w:marLeft w:val="0"/>
      <w:marRight w:val="0"/>
      <w:marTop w:val="0"/>
      <w:marBottom w:val="0"/>
      <w:divBdr>
        <w:top w:val="none" w:sz="0" w:space="0" w:color="auto"/>
        <w:left w:val="none" w:sz="0" w:space="0" w:color="auto"/>
        <w:bottom w:val="none" w:sz="0" w:space="0" w:color="auto"/>
        <w:right w:val="none" w:sz="0" w:space="0" w:color="auto"/>
      </w:divBdr>
    </w:div>
    <w:div w:id="2080058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952</TotalTime>
  <Pages>3</Pages>
  <Words>831</Words>
  <Characters>4739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390</cp:revision>
  <cp:lastPrinted>2019-11-18T12:00:00Z</cp:lastPrinted>
  <dcterms:created xsi:type="dcterms:W3CDTF">2018-04-18T06:10:00Z</dcterms:created>
  <dcterms:modified xsi:type="dcterms:W3CDTF">2020-09-30T10:20:00Z</dcterms:modified>
</cp:coreProperties>
</file>